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附件4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贵州省地域特色农产品产品特性登录表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产品名称</w:t>
            </w:r>
          </w:p>
        </w:tc>
        <w:tc>
          <w:tcPr>
            <w:tcW w:w="676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地域范围</w:t>
            </w:r>
          </w:p>
        </w:tc>
        <w:tc>
          <w:tcPr>
            <w:tcW w:w="676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品质特色</w:t>
            </w:r>
          </w:p>
        </w:tc>
        <w:tc>
          <w:tcPr>
            <w:tcW w:w="676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人文历史</w:t>
            </w:r>
            <w:r>
              <w:rPr>
                <w:rFonts w:hint="eastAsia" w:ascii="宋体" w:hAnsi="宋体" w:cs="宋体"/>
                <w:sz w:val="30"/>
                <w:szCs w:val="30"/>
              </w:rPr>
              <w:t>*</w:t>
            </w:r>
          </w:p>
        </w:tc>
        <w:tc>
          <w:tcPr>
            <w:tcW w:w="676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发展潜力与品牌</w:t>
            </w:r>
          </w:p>
          <w:p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提升方向</w:t>
            </w:r>
          </w:p>
        </w:tc>
        <w:tc>
          <w:tcPr>
            <w:tcW w:w="6767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233" w:type="dxa"/>
            <w:vAlign w:val="center"/>
          </w:tcPr>
          <w:p>
            <w:pPr>
              <w:spacing w:beforeLines="25" w:afterLines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产品图片</w:t>
            </w:r>
          </w:p>
        </w:tc>
        <w:tc>
          <w:tcPr>
            <w:tcW w:w="6767" w:type="dxa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r>
        <w:rPr>
          <w:rFonts w:hint="eastAsia" w:ascii="仿宋_GB2312" w:hAnsi="仿宋_GB2312" w:eastAsia="仿宋_GB2312" w:cs="仿宋_GB2312"/>
          <w:sz w:val="24"/>
        </w:rPr>
        <w:t>注：带*需要提供人文历史佐证材料</w:t>
      </w:r>
    </w:p>
    <w:p>
      <w:pPr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br w:type="page"/>
      </w:r>
      <w:r>
        <w:rPr>
          <w:rFonts w:hint="eastAsia" w:ascii="华文中宋" w:hAnsi="华文中宋" w:eastAsia="华文中宋" w:cs="华文中宋"/>
          <w:sz w:val="36"/>
          <w:szCs w:val="36"/>
        </w:rPr>
        <w:t>附件4填写说明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1.产品名称：与表1中产品名称相一致。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2.地域范围：包括所辖具体乡镇名称和地域经纬度范围。如没有经纬度数据的，可不填经纬度。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3.品质特色：包含产品品质外在感官特征和产品内在品质特色指标。若内在品质指标缺乏数据的，可不填内在品质特色指标。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人文历史*：人文历史表现形式：产品生产历史；县志、市志等历史文献记载；诗词歌赋、传记、传说、轶事、典故等记载；民间流传的该类产品民风、民俗、歌谣、工艺文化；饮食、烹饪等；名人的评价与文献；荣获省级以上历次名牌产品获奖情况；媒体宣传、报导、图片；…。人文历史文字描述应有对应的佐证材料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5.发展潜力与品牌提升方向：填政府重视、市场需求、产业发展与品牌营销等方面的情况。</w:t>
      </w:r>
    </w:p>
    <w:p>
      <w:pPr>
        <w:spacing w:line="48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6.产品图片：包含初级产品、制成品（带包装）图片或相关人文佐证资料图片，提供2-3张JPEG格式彩色图片，分辨率在300点以上（或图片大小2M以上）。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tabs>
          <w:tab w:val="left" w:pos="6510"/>
        </w:tabs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>
      <w:pPr>
        <w:ind w:firstLine="1120" w:firstLineChars="40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59AF"/>
    <w:rsid w:val="000565E5"/>
    <w:rsid w:val="000C54C9"/>
    <w:rsid w:val="001655DB"/>
    <w:rsid w:val="00172CBD"/>
    <w:rsid w:val="00175790"/>
    <w:rsid w:val="0020760C"/>
    <w:rsid w:val="00224250"/>
    <w:rsid w:val="002624F5"/>
    <w:rsid w:val="002C4869"/>
    <w:rsid w:val="0031688E"/>
    <w:rsid w:val="003A018E"/>
    <w:rsid w:val="00400498"/>
    <w:rsid w:val="0044089C"/>
    <w:rsid w:val="004B14CC"/>
    <w:rsid w:val="005A264E"/>
    <w:rsid w:val="005A68B7"/>
    <w:rsid w:val="00675A0B"/>
    <w:rsid w:val="006B01F5"/>
    <w:rsid w:val="006E3640"/>
    <w:rsid w:val="006E52F8"/>
    <w:rsid w:val="00A531B3"/>
    <w:rsid w:val="00A93681"/>
    <w:rsid w:val="00AD05A8"/>
    <w:rsid w:val="00B33BEA"/>
    <w:rsid w:val="00B755F1"/>
    <w:rsid w:val="00CC323F"/>
    <w:rsid w:val="00CC3DAF"/>
    <w:rsid w:val="00CF729D"/>
    <w:rsid w:val="00E161F3"/>
    <w:rsid w:val="00E57D1B"/>
    <w:rsid w:val="00E93241"/>
    <w:rsid w:val="00EA04EC"/>
    <w:rsid w:val="0CAB4714"/>
    <w:rsid w:val="0D150181"/>
    <w:rsid w:val="11283EA1"/>
    <w:rsid w:val="1446531E"/>
    <w:rsid w:val="26264FA5"/>
    <w:rsid w:val="277A494A"/>
    <w:rsid w:val="2A711AF7"/>
    <w:rsid w:val="2C7204A4"/>
    <w:rsid w:val="336879BA"/>
    <w:rsid w:val="350E5C91"/>
    <w:rsid w:val="35C83872"/>
    <w:rsid w:val="40CD492E"/>
    <w:rsid w:val="4C5249B6"/>
    <w:rsid w:val="4F9D005B"/>
    <w:rsid w:val="50695AD5"/>
    <w:rsid w:val="51060359"/>
    <w:rsid w:val="5A986C84"/>
    <w:rsid w:val="5C416E70"/>
    <w:rsid w:val="66D3600E"/>
    <w:rsid w:val="680959AF"/>
    <w:rsid w:val="76275598"/>
    <w:rsid w:val="79B1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1250</Words>
  <Characters>7131</Characters>
  <Lines>59</Lines>
  <Paragraphs>16</Paragraphs>
  <TotalTime>0</TotalTime>
  <ScaleCrop>false</ScaleCrop>
  <LinksUpToDate>false</LinksUpToDate>
  <CharactersWithSpaces>8365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2017-10-09T00:48:00Z</dcterms:created>
  <dc:creator>zfzd</dc:creator>
  <cp:lastModifiedBy>qwer</cp:lastModifiedBy>
  <cp:lastPrinted>2017-10-11T07:36:00Z</cp:lastPrinted>
  <dcterms:modified xsi:type="dcterms:W3CDTF">2017-10-12T07:08:43Z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