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55" w:rsidRDefault="00111055" w:rsidP="0011105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111055" w:rsidRDefault="00111055" w:rsidP="00111055">
      <w:pPr>
        <w:ind w:firstLineChars="214" w:firstLine="773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6B510E">
        <w:rPr>
          <w:rFonts w:ascii="方正小标宋简体" w:eastAsia="方正小标宋简体" w:hAnsi="仿宋" w:hint="eastAsia"/>
          <w:b/>
          <w:sz w:val="36"/>
          <w:szCs w:val="36"/>
        </w:rPr>
        <w:t>贵州省2017年生态家禽良种繁育体系建设项目</w:t>
      </w:r>
    </w:p>
    <w:p w:rsidR="00111055" w:rsidRDefault="00111055" w:rsidP="00111055">
      <w:pPr>
        <w:ind w:firstLineChars="214" w:firstLine="773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bookmarkStart w:id="0" w:name="_GoBack"/>
      <w:bookmarkEnd w:id="0"/>
      <w:r w:rsidRPr="006B510E">
        <w:rPr>
          <w:rFonts w:ascii="方正小标宋简体" w:eastAsia="方正小标宋简体" w:hAnsi="仿宋" w:hint="eastAsia"/>
          <w:b/>
          <w:sz w:val="36"/>
          <w:szCs w:val="36"/>
        </w:rPr>
        <w:t>竞争立项名单</w:t>
      </w:r>
    </w:p>
    <w:p w:rsidR="00111055" w:rsidRPr="00AB56FA" w:rsidRDefault="00111055" w:rsidP="00111055">
      <w:pPr>
        <w:ind w:firstLineChars="214" w:firstLine="687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976"/>
        <w:gridCol w:w="2440"/>
      </w:tblGrid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AB56FA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AB56FA">
              <w:rPr>
                <w:rFonts w:ascii="黑体" w:eastAsia="黑体" w:hAnsi="黑体" w:cs="宋体" w:hint="eastAsia"/>
                <w:color w:val="000000"/>
                <w:szCs w:val="21"/>
              </w:rPr>
              <w:t>2017年中央财政农业生产发展（生态家禽产业）资金投资金额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>（</w:t>
            </w:r>
            <w:r w:rsidRPr="00AB56FA">
              <w:rPr>
                <w:rFonts w:ascii="黑体" w:eastAsia="黑体" w:hAnsi="黑体" w:cs="宋体" w:hint="eastAsia"/>
                <w:color w:val="000000"/>
                <w:szCs w:val="21"/>
              </w:rPr>
              <w:t>万元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>）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年出栏</w:t>
            </w:r>
            <w:r w:rsidRPr="00AB56FA">
              <w:rPr>
                <w:rFonts w:eastAsia="仿宋_GB2312"/>
                <w:color w:val="000000"/>
                <w:sz w:val="24"/>
              </w:rPr>
              <w:t>260</w:t>
            </w:r>
            <w:r w:rsidRPr="00AB56FA">
              <w:rPr>
                <w:rFonts w:eastAsia="仿宋_GB2312"/>
                <w:color w:val="000000"/>
                <w:sz w:val="24"/>
              </w:rPr>
              <w:t>万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羽青年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蛋鸡建设项目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贵州凤泰禽业有限公司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安顺市紫云自治县生态家禽良种繁育体系建设项目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紫云德康家禽养殖有限公司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松桃苗族自治县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鑫鑫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养殖专业合作社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贵州松桃苗王湖高科技农产品开发有限公司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清镇温氏卫城种鸡场改扩建项目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清镇温氏畜牧有限公司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普安县牛角山乌骨鸡原种场建设项目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贵州省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金禾禽业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小香鸡原种场建设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贵州省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榕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江山农发展有限责任公司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贵州地方优质鸡品种资源库（家禽原种场）建设项目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息烽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特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驱家禽养殖有限公司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乌蒙凤鸡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原种繁育体系建设项目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六盘水金凤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栖自然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牧业有限公司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正安县乐俭种鹅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场基地建设项目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贵州正安天歌农业有限公司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荔波县瑶山鸡原种场建设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贵阳绿源禽业有限公司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赫章县</w:t>
            </w:r>
            <w:r w:rsidRPr="00AB56FA">
              <w:rPr>
                <w:rFonts w:eastAsia="仿宋_GB2312"/>
                <w:color w:val="000000"/>
                <w:sz w:val="24"/>
              </w:rPr>
              <w:t>7000</w:t>
            </w:r>
            <w:r w:rsidRPr="00AB56FA">
              <w:rPr>
                <w:rFonts w:eastAsia="仿宋_GB2312"/>
                <w:color w:val="000000"/>
                <w:sz w:val="24"/>
              </w:rPr>
              <w:t>万只肉鸡养殖及生产加工一条龙产业扶贫项目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贵州鲁赫农牧发展有限公司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凯里市地方品种香炉山鸡良种繁育体系建设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凯里市凤凰苑畜禽养殖有限公司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安顺</w:t>
            </w:r>
            <w:proofErr w:type="gramStart"/>
            <w:r w:rsidRPr="00AB56FA">
              <w:rPr>
                <w:rFonts w:eastAsia="仿宋_GB2312"/>
                <w:color w:val="000000"/>
                <w:sz w:val="24"/>
              </w:rPr>
              <w:t>市西秀区</w:t>
            </w:r>
            <w:proofErr w:type="gramEnd"/>
            <w:r w:rsidRPr="00AB56FA">
              <w:rPr>
                <w:rFonts w:eastAsia="仿宋_GB2312"/>
                <w:color w:val="000000"/>
                <w:sz w:val="24"/>
              </w:rPr>
              <w:t>生态家禽良种繁育体系建设项目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安顺市金鸡农庄生态农业发展有限公司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惠水县</w:t>
            </w:r>
            <w:r w:rsidRPr="00AB56FA">
              <w:rPr>
                <w:rFonts w:eastAsia="仿宋_GB2312"/>
                <w:color w:val="000000"/>
                <w:sz w:val="24"/>
              </w:rPr>
              <w:t>5</w:t>
            </w:r>
            <w:r w:rsidRPr="00AB56FA">
              <w:rPr>
                <w:rFonts w:eastAsia="仿宋_GB2312"/>
                <w:color w:val="000000"/>
                <w:sz w:val="24"/>
              </w:rPr>
              <w:t>万套父母代蛋种鸡场建设项目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贵州惠水县涟江农业科技有限公司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施秉县</w:t>
            </w:r>
            <w:r w:rsidRPr="00AB56FA">
              <w:rPr>
                <w:rFonts w:eastAsia="仿宋_GB2312"/>
                <w:color w:val="000000"/>
                <w:sz w:val="24"/>
              </w:rPr>
              <w:t>2017</w:t>
            </w:r>
            <w:r w:rsidRPr="00AB56FA">
              <w:rPr>
                <w:rFonts w:eastAsia="仿宋_GB2312"/>
                <w:color w:val="000000"/>
                <w:sz w:val="24"/>
              </w:rPr>
              <w:t>年生态禽良种繁育体系建设项目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贵州新东乡农业发展有限公司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AB56FA">
              <w:rPr>
                <w:rFonts w:eastAsia="仿宋_GB2312"/>
                <w:color w:val="000000"/>
                <w:sz w:val="24"/>
              </w:rPr>
              <w:t>200.00</w:t>
            </w:r>
          </w:p>
        </w:tc>
      </w:tr>
    </w:tbl>
    <w:p w:rsidR="00111055" w:rsidRDefault="00111055" w:rsidP="0011105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111055" w:rsidRDefault="00111055" w:rsidP="00111055">
      <w:pPr>
        <w:ind w:firstLineChars="214" w:firstLine="773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6B510E">
        <w:rPr>
          <w:rFonts w:ascii="方正小标宋简体" w:eastAsia="方正小标宋简体" w:hAnsi="仿宋" w:hint="eastAsia"/>
          <w:b/>
          <w:sz w:val="36"/>
          <w:szCs w:val="36"/>
        </w:rPr>
        <w:t>贵州省2017年生态家禽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屠宰加工体系</w:t>
      </w:r>
      <w:r w:rsidRPr="006B510E">
        <w:rPr>
          <w:rFonts w:ascii="方正小标宋简体" w:eastAsia="方正小标宋简体" w:hAnsi="仿宋" w:hint="eastAsia"/>
          <w:b/>
          <w:sz w:val="36"/>
          <w:szCs w:val="36"/>
        </w:rPr>
        <w:t>建设项目</w:t>
      </w:r>
    </w:p>
    <w:p w:rsidR="00111055" w:rsidRDefault="00111055" w:rsidP="00111055">
      <w:pPr>
        <w:ind w:firstLineChars="214" w:firstLine="773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6B510E">
        <w:rPr>
          <w:rFonts w:ascii="方正小标宋简体" w:eastAsia="方正小标宋简体" w:hAnsi="仿宋" w:hint="eastAsia"/>
          <w:b/>
          <w:sz w:val="36"/>
          <w:szCs w:val="36"/>
        </w:rPr>
        <w:t>竞争立项名单</w:t>
      </w:r>
    </w:p>
    <w:p w:rsidR="00111055" w:rsidRPr="00AB56FA" w:rsidRDefault="00111055" w:rsidP="00111055">
      <w:pPr>
        <w:ind w:firstLineChars="214" w:firstLine="687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976"/>
        <w:gridCol w:w="2440"/>
      </w:tblGrid>
      <w:tr w:rsidR="00111055" w:rsidRPr="00573D7E" w:rsidTr="00992AA9">
        <w:trPr>
          <w:trHeight w:val="477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AB56FA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AB56FA" w:rsidRDefault="00111055" w:rsidP="00992AA9">
            <w:pPr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AB56FA">
              <w:rPr>
                <w:rFonts w:ascii="黑体" w:eastAsia="黑体" w:hAnsi="黑体" w:cs="宋体" w:hint="eastAsia"/>
                <w:color w:val="000000"/>
                <w:szCs w:val="21"/>
              </w:rPr>
              <w:t>2017年中央财政农业生产发展（生态家禽产业）资金投资金额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>（</w:t>
            </w:r>
            <w:r w:rsidRPr="00AB56FA">
              <w:rPr>
                <w:rFonts w:ascii="黑体" w:eastAsia="黑体" w:hAnsi="黑体" w:cs="宋体" w:hint="eastAsia"/>
                <w:color w:val="000000"/>
                <w:szCs w:val="21"/>
              </w:rPr>
              <w:t>万元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>）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息烽县优质鸡屠宰加工厂建设项目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息烽</w:t>
            </w:r>
            <w:proofErr w:type="gramStart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特</w:t>
            </w:r>
            <w:proofErr w:type="gramEnd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驱家禽养殖有限公司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赤水乌骨鸡屠宰加工建设项目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贵州奇垦农业开发有限公司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纳雍县</w:t>
            </w:r>
            <w:proofErr w:type="gramStart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3000万羽活禽</w:t>
            </w:r>
            <w:proofErr w:type="gramEnd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屠宰加工及物流冷</w:t>
            </w:r>
            <w:proofErr w:type="gramStart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链中心</w:t>
            </w:r>
            <w:proofErr w:type="gramEnd"/>
            <w:r w:rsidRPr="00672040">
              <w:rPr>
                <w:rFonts w:ascii="仿宋_GB2312" w:eastAsia="仿宋_GB2312" w:hint="eastAsia"/>
                <w:color w:val="000000"/>
                <w:sz w:val="24"/>
              </w:rPr>
              <w:t>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纳雍县畜禽科技发展有限责任公司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松桃县年产300万羽商品野鸭养殖、深加工及销售一体化产业融合发展项目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贵州松桃苗王湖高科技农产品开发有限公司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贵阳数字化禽蛋配送中心二期工程建设项目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贵阳数字化禽蛋配送中心有限责任公司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  <w:tr w:rsidR="00111055" w:rsidRPr="00573D7E" w:rsidTr="00992AA9">
        <w:trPr>
          <w:trHeight w:val="1418"/>
          <w:jc w:val="center"/>
        </w:trPr>
        <w:tc>
          <w:tcPr>
            <w:tcW w:w="3434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凯里农特产品加工与流通智慧园区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111055" w:rsidRPr="00672040" w:rsidRDefault="00111055" w:rsidP="00992AA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72040">
              <w:rPr>
                <w:rFonts w:ascii="仿宋_GB2312" w:eastAsia="仿宋_GB2312" w:hint="eastAsia"/>
                <w:color w:val="000000"/>
                <w:sz w:val="24"/>
              </w:rPr>
              <w:t>贵州省凯里城镇建设投资管理中心</w:t>
            </w:r>
          </w:p>
        </w:tc>
        <w:tc>
          <w:tcPr>
            <w:tcW w:w="2440" w:type="dxa"/>
            <w:vAlign w:val="center"/>
          </w:tcPr>
          <w:p w:rsidR="00111055" w:rsidRPr="00AB56FA" w:rsidRDefault="00111055" w:rsidP="00992AA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 w:rsidRPr="00AB56FA">
              <w:rPr>
                <w:rFonts w:eastAsia="仿宋_GB2312"/>
                <w:color w:val="000000"/>
                <w:sz w:val="24"/>
              </w:rPr>
              <w:t>00.00</w:t>
            </w:r>
          </w:p>
        </w:tc>
      </w:tr>
    </w:tbl>
    <w:p w:rsidR="00111055" w:rsidRPr="00230161" w:rsidRDefault="00111055" w:rsidP="00111055">
      <w:pPr>
        <w:rPr>
          <w:rFonts w:hint="eastAsia"/>
        </w:rPr>
      </w:pPr>
    </w:p>
    <w:p w:rsidR="00797809" w:rsidRDefault="00111055"/>
    <w:sectPr w:rsidR="00797809" w:rsidSect="006B510E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55"/>
    <w:rsid w:val="00111055"/>
    <w:rsid w:val="005376C6"/>
    <w:rsid w:val="00E7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2017-10-20T03:43:00Z</dcterms:created>
  <dcterms:modified xsi:type="dcterms:W3CDTF">2017-10-20T03:44:00Z</dcterms:modified>
</cp:coreProperties>
</file>