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50" w:line="240" w:lineRule="auto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sz w:val="32"/>
        </w:rPr>
      </w:pPr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  <w:lang w:eastAsia="zh-CN"/>
        </w:rPr>
        <w:t>附件</w:t>
      </w:r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  <w:lang w:val="en-US" w:eastAsia="zh-CN"/>
        </w:rPr>
        <w:t>2：</w:t>
      </w:r>
      <w:bookmarkStart w:id="0" w:name="_GoBack"/>
      <w:bookmarkEnd w:id="0"/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</w:rPr>
        <w:t>中国农技推广信息服务平台</w:t>
      </w:r>
      <w:r>
        <w:rPr>
          <w:rFonts w:hint="eastAsia" w:ascii="华文中宋" w:hAnsi="华文中宋" w:eastAsia="华文中宋" w:cs="华文中宋"/>
          <w:color w:val="333333"/>
          <w:spacing w:val="8"/>
          <w:sz w:val="36"/>
          <w:szCs w:val="36"/>
          <w:shd w:val="clear" w:color="auto" w:fill="FFFFFF"/>
          <w:lang w:eastAsia="zh-CN"/>
        </w:rPr>
        <w:t>操作手册</w:t>
      </w:r>
      <w:r>
        <w:rPr>
          <w:rFonts w:hint="default" w:ascii="微软雅黑" w:hAnsi="微软雅黑" w:eastAsia="微软雅黑" w:cs="微软雅黑"/>
          <w:b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036" name="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1036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eastAsia" w:ascii="微软雅黑" w:hAnsi="微软雅黑" w:eastAsia="微软雅黑" w:cs="微软雅黑"/>
          <w:b/>
          <w:sz w:val="32"/>
          <w:lang w:val="en-US" w:eastAsia="zh-CN"/>
        </w:rPr>
        <w:t>1、</w:t>
      </w:r>
      <w:r>
        <w:rPr>
          <w:rFonts w:hint="default" w:ascii="微软雅黑" w:hAnsi="微软雅黑" w:eastAsia="微软雅黑" w:cs="微软雅黑"/>
          <w:b/>
          <w:sz w:val="28"/>
        </w:rPr>
        <w:t>访问地址</w:t>
      </w:r>
    </w:p>
    <w:p>
      <w:pPr>
        <w:autoSpaceDE w:val="0"/>
        <w:autoSpaceDN w:val="0"/>
        <w:snapToGrid w:val="0"/>
        <w:spacing w:before="74" w:after="0" w:line="535" w:lineRule="exact"/>
        <w:ind w:left="0" w:right="0" w:firstLine="72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在具有网络环境基础上，打开任意浏览</w:t>
      </w:r>
      <w:r>
        <w:rPr>
          <w:rFonts w:hint="default" w:ascii="微软雅黑" w:hAnsi="微软雅黑" w:eastAsia="微软雅黑" w:cs="微软雅黑"/>
          <w:spacing w:val="3"/>
        </w:rPr>
        <w:t>器</w:t>
      </w:r>
      <w:r>
        <w:rPr>
          <w:rFonts w:hint="default" w:ascii="微软雅黑" w:hAnsi="微软雅黑" w:eastAsia="微软雅黑" w:cs="微软雅黑"/>
        </w:rPr>
        <w:t>，在顶部地址框内输</w:t>
      </w:r>
      <w:r>
        <w:rPr>
          <w:rFonts w:hint="default" w:ascii="微软雅黑" w:hAnsi="微软雅黑" w:eastAsia="微软雅黑" w:cs="微软雅黑"/>
          <w:spacing w:val="-30"/>
        </w:rPr>
        <w:t>入</w:t>
      </w:r>
      <w:r>
        <w:rPr>
          <w:rFonts w:hint="default" w:ascii="微软雅黑" w:hAnsi="微软雅黑" w:eastAsia="微软雅黑" w:cs="微软雅黑"/>
        </w:rPr>
        <w:t xml:space="preserve"> “njtg.nercita.org.cn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,点击回车即可进入“全国农业科教云平台</w:t>
      </w:r>
      <w:r>
        <w:rPr>
          <w:rFonts w:hint="default" w:ascii="微软雅黑" w:hAnsi="微软雅黑" w:eastAsia="微软雅黑" w:cs="微软雅黑"/>
          <w:spacing w:val="-60"/>
        </w:rPr>
        <w:t>”</w:t>
      </w:r>
      <w:r>
        <w:rPr>
          <w:rFonts w:hint="default" w:ascii="微软雅黑" w:hAnsi="微软雅黑" w:eastAsia="微软雅黑" w:cs="微软雅黑"/>
        </w:rPr>
        <w:t>。</w:t>
      </w:r>
    </w:p>
    <w:p>
      <w:pPr>
        <w:numPr>
          <w:ilvl w:val="0"/>
          <w:numId w:val="1"/>
        </w:numPr>
        <w:autoSpaceDE w:val="0"/>
        <w:autoSpaceDN w:val="0"/>
        <w:snapToGrid w:val="0"/>
        <w:spacing w:before="8370" w:after="0" w:line="370" w:lineRule="exact"/>
        <w:ind w:left="566" w:right="0" w:hanging="566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default" w:ascii="微软雅黑" w:hAnsi="微软雅黑" w:eastAsia="微软雅黑" w:cs="微软雅黑"/>
          <w:b/>
          <w:sz w:val="28"/>
        </w:rPr>
        <w:t>登录与个人信息设置</w:t>
      </w:r>
      <w:r>
        <w:rPr>
          <w:rFonts w:hint="default" w:ascii="微软雅黑" w:hAnsi="微软雅黑" w:eastAsia="微软雅黑" w:cs="微软雅黑"/>
          <w:b/>
          <w:sz w:val="28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2608580</wp:posOffset>
            </wp:positionV>
            <wp:extent cx="5257800" cy="4962525"/>
            <wp:effectExtent l="0" t="0" r="0" b="9525"/>
            <wp:wrapNone/>
            <wp:docPr id="1037" name="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1037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96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  <w:b/>
          <w:sz w:val="28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3970020</wp:posOffset>
                </wp:positionV>
                <wp:extent cx="1495425" cy="800100"/>
                <wp:effectExtent l="12700" t="12700" r="15875" b="25400"/>
                <wp:wrapNone/>
                <wp:docPr id="1038" name="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00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rnd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o:spid="_x0000_s1026" o:spt="1" style="position:absolute;left:0pt;margin-left:284.75pt;margin-top:312.6pt;height:63pt;width:117.75pt;mso-position-horizontal-relative:page;mso-position-vertical-relative:page;z-index:-503315456;mso-width-relative:page;mso-height-relative:page;" fillcolor="#FFFFFF" filled="t" stroked="t" coordsize="21600,21600" o:gfxdata="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RdwJ2QAA&#10;AAsBAAAPAAAAAAAAAAEAIAAAACIAAABkcnMvZG93bnJldi54bWxQSwECFAAUAAAACACHTuJA28e7&#10;WOQBAADqAwAADgAAAAAAAAABACAAAAAoAQAAZHJzL2Uyb0RvYy54bWxQSwUGAAAAAAYABgBZAQAA&#10;fgUAAAAA&#10;">
                <v:fill on="t" opacity="0f" focussize="0,0"/>
                <v:stroke weight="2pt" color="#FF0000" joinstyle="round" endcap="round"/>
                <v:imagedata o:title=""/>
                <o:lock v:ext="edit" aspectratio="f"/>
              </v:rect>
            </w:pict>
          </mc:Fallback>
        </mc:AlternateContent>
      </w:r>
    </w:p>
    <w:p>
      <w:pPr>
        <w:autoSpaceDE w:val="0"/>
        <w:autoSpaceDN w:val="0"/>
        <w:snapToGrid w:val="0"/>
        <w:spacing w:before="72" w:after="0" w:line="535" w:lineRule="exact"/>
        <w:ind w:left="0" w:right="0" w:firstLine="48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通过点击中</w:t>
      </w:r>
      <w:r>
        <w:rPr>
          <w:rFonts w:hint="default" w:ascii="微软雅黑" w:hAnsi="微软雅黑" w:eastAsia="微软雅黑" w:cs="微软雅黑"/>
        </w:rPr>
        <w:t>国农技推广入口进入登录界面</w:t>
      </w:r>
      <w:r>
        <w:rPr>
          <w:rFonts w:hint="default" w:ascii="微软雅黑" w:hAnsi="微软雅黑" w:eastAsia="微软雅黑" w:cs="微软雅黑"/>
          <w:spacing w:val="-47"/>
        </w:rPr>
        <w:t>，</w:t>
      </w:r>
      <w:r>
        <w:rPr>
          <w:rFonts w:hint="default" w:ascii="微软雅黑" w:hAnsi="微软雅黑" w:eastAsia="微软雅黑" w:cs="微软雅黑"/>
        </w:rPr>
        <w:t>弹出登录界面后输入账号和密码以及验证码进行登入操作。</w:t>
      </w:r>
    </w:p>
    <w:p>
      <w:pPr>
        <w:autoSpaceDE w:val="0"/>
        <w:autoSpaceDN w:val="0"/>
        <w:snapToGrid w:val="0"/>
        <w:spacing w:before="1397" w:after="0" w:line="240" w:lineRule="auto"/>
        <w:ind w:left="3965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662" w:after="0" w:line="317" w:lineRule="exact"/>
        <w:ind w:left="48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登录用户</w:t>
      </w:r>
      <w:r>
        <w:rPr>
          <w:rFonts w:hint="default" w:ascii="微软雅黑" w:hAnsi="微软雅黑" w:eastAsia="微软雅黑" w:cs="微软雅黑"/>
        </w:rPr>
        <w:t>为管理部门分配的管理员账号或者手机</w:t>
      </w:r>
      <w:r>
        <w:rPr>
          <w:rFonts w:hint="default" w:ascii="微软雅黑" w:hAnsi="微软雅黑" w:eastAsia="微软雅黑" w:cs="微软雅黑"/>
          <w:spacing w:val="-19"/>
        </w:rPr>
        <w:t xml:space="preserve"> </w:t>
      </w:r>
      <w:r>
        <w:rPr>
          <w:rFonts w:hint="default" w:ascii="微软雅黑" w:hAnsi="微软雅黑" w:eastAsia="微软雅黑" w:cs="微软雅黑"/>
        </w:rPr>
        <w:t>APP</w:t>
      </w:r>
      <w:r>
        <w:rPr>
          <w:rFonts w:hint="default" w:ascii="微软雅黑" w:hAnsi="微软雅黑" w:eastAsia="微软雅黑" w:cs="微软雅黑"/>
          <w:spacing w:val="-20"/>
        </w:rPr>
        <w:t xml:space="preserve"> </w:t>
      </w:r>
      <w:r>
        <w:rPr>
          <w:rFonts w:hint="default" w:ascii="微软雅黑" w:hAnsi="微软雅黑" w:eastAsia="微软雅黑" w:cs="微软雅黑"/>
        </w:rPr>
        <w:t>注册的账号，在登录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039" name="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103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914400</wp:posOffset>
            </wp:positionV>
            <wp:extent cx="5267325" cy="2857500"/>
            <wp:effectExtent l="0" t="0" r="0" b="0"/>
            <wp:wrapNone/>
            <wp:docPr id="1040" name="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1040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snapToGrid w:val="0"/>
        <w:spacing w:before="54" w:after="0" w:line="370" w:lineRule="exact"/>
        <w:ind w:leftChars="0" w:right="0" w:rightChars="0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  <w:sectPr>
          <w:footerReference r:id="rId3" w:type="defaul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1"/>
          <w:cols w:space="720" w:num="1"/>
          <w:docGrid w:linePitch="0" w:charSpace="0"/>
        </w:sectPr>
      </w:pPr>
      <w:r>
        <w:rPr>
          <w:rFonts w:hint="default" w:ascii="微软雅黑" w:hAnsi="微软雅黑" w:eastAsia="微软雅黑" w:cs="微软雅黑"/>
          <w:spacing w:val="-1"/>
        </w:rPr>
        <w:t>界面输入账</w:t>
      </w:r>
      <w:r>
        <w:rPr>
          <w:rFonts w:hint="default" w:ascii="微软雅黑" w:hAnsi="微软雅黑" w:eastAsia="微软雅黑" w:cs="微软雅黑"/>
        </w:rPr>
        <w:t>号和密码点击登录即可完成登录</w:t>
      </w:r>
      <w:r>
        <w:rPr>
          <w:rFonts w:hint="default" w:ascii="微软雅黑" w:hAnsi="微软雅黑" w:eastAsia="微软雅黑" w:cs="微软雅黑"/>
          <w:spacing w:val="-47"/>
        </w:rPr>
        <w:t>。</w:t>
      </w:r>
      <w:r>
        <w:rPr>
          <w:rFonts w:hint="default" w:ascii="微软雅黑" w:hAnsi="微软雅黑" w:eastAsia="微软雅黑" w:cs="微软雅黑"/>
        </w:rPr>
        <w:t>登录后点系统管理即可出现补助项目功能模块。</w:t>
      </w:r>
    </w:p>
    <w:p>
      <w:pPr>
        <w:numPr>
          <w:ilvl w:val="0"/>
          <w:numId w:val="1"/>
        </w:numPr>
        <w:autoSpaceDE w:val="0"/>
        <w:autoSpaceDN w:val="0"/>
        <w:snapToGrid w:val="0"/>
        <w:spacing w:before="54" w:after="0" w:line="370" w:lineRule="exact"/>
        <w:ind w:left="566" w:right="0" w:hanging="566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default" w:ascii="微软雅黑" w:hAnsi="微软雅黑" w:eastAsia="微软雅黑" w:cs="微软雅黑"/>
          <w:b/>
          <w:sz w:val="28"/>
        </w:rPr>
        <w:t>市级管理员</w:t>
      </w:r>
      <w:r>
        <w:rPr>
          <w:rFonts w:hint="default" w:ascii="微软雅黑" w:hAnsi="微软雅黑" w:eastAsia="微软雅黑" w:cs="微软雅黑"/>
          <w:b/>
          <w:sz w:val="28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74" name="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127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62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工作动态</w:t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有发布的本市本账户所属行业范围内的工作动态信息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删除本市本行业的县级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省审核不通过、部审核不通过的所有信息。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</w:t>
      </w:r>
      <w:r>
        <w:rPr>
          <w:rFonts w:hint="default" w:ascii="微软雅黑" w:hAnsi="微软雅黑" w:eastAsia="微软雅黑" w:cs="微软雅黑"/>
        </w:rPr>
        <w:t>过选择年份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县级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报送类别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状态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填写标题等多条件进行数据检索。也可通过对显示条数的选择控制列表数据每页展示的数据。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406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”添加按钮，直接进入信息添加页面，如下图，选择年份、报送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4492625</wp:posOffset>
            </wp:positionV>
            <wp:extent cx="5267325" cy="2333625"/>
            <wp:effectExtent l="0" t="0" r="9525" b="9525"/>
            <wp:wrapNone/>
            <wp:docPr id="1275" name="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127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6873240</wp:posOffset>
            </wp:positionV>
            <wp:extent cx="247650" cy="276225"/>
            <wp:effectExtent l="0" t="0" r="0" b="9525"/>
            <wp:wrapNone/>
            <wp:docPr id="1276" name="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1276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类别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填写标题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选择地区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报送时间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选择图片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钮，信息添加完成。点击“取消”按钮返回信息列表页面。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2125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209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点击“预览”按钮，可查看当前信息的预览页面，如下图。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77" name="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127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1011555</wp:posOffset>
            </wp:positionV>
            <wp:extent cx="5267325" cy="2371725"/>
            <wp:effectExtent l="0" t="0" r="0" b="9525"/>
            <wp:wrapNone/>
            <wp:docPr id="1278" name="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1278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08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信息列表页面，</w:t>
      </w:r>
      <w:r>
        <w:rPr>
          <w:rFonts w:hint="default" w:ascii="微软雅黑" w:hAnsi="微软雅黑" w:eastAsia="微软雅黑" w:cs="微软雅黑"/>
        </w:rPr>
        <w:t>选择需要删除的信息列表中的“</w:t>
      </w:r>
      <w:r>
        <w:rPr>
          <w:rFonts w:hint="default" w:ascii="微软雅黑" w:hAnsi="微软雅黑" w:eastAsia="微软雅黑" w:cs="微软雅黑"/>
          <w:spacing w:val="135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”复选框按钮，点击筛选条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3903345</wp:posOffset>
            </wp:positionV>
            <wp:extent cx="5267325" cy="2333625"/>
            <wp:effectExtent l="0" t="0" r="0" b="9525"/>
            <wp:wrapNone/>
            <wp:docPr id="1279" name="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1279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4342130</wp:posOffset>
            </wp:positionH>
            <wp:positionV relativeFrom="page">
              <wp:posOffset>6312535</wp:posOffset>
            </wp:positionV>
            <wp:extent cx="238125" cy="228600"/>
            <wp:effectExtent l="0" t="0" r="0" b="0"/>
            <wp:wrapNone/>
            <wp:docPr id="1280" name="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1280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件中的</w:t>
      </w:r>
      <w:r>
        <w:rPr>
          <w:rFonts w:hint="default" w:ascii="微软雅黑" w:hAnsi="微软雅黑" w:eastAsia="微软雅黑" w:cs="微软雅黑"/>
          <w:spacing w:val="914"/>
        </w:rPr>
        <w:t xml:space="preserve"> </w:t>
      </w:r>
      <w:r>
        <w:rPr>
          <w:rFonts w:hint="default" w:ascii="微软雅黑" w:hAnsi="微软雅黑" w:eastAsia="微软雅黑" w:cs="微软雅黑"/>
          <w:spacing w:val="-1"/>
        </w:rPr>
        <w:t>删除按</w:t>
      </w:r>
      <w:r>
        <w:rPr>
          <w:rFonts w:hint="default" w:ascii="微软雅黑" w:hAnsi="微软雅黑" w:eastAsia="微软雅黑" w:cs="微软雅黑"/>
        </w:rPr>
        <w:t>钮，弹出删除确认框，点击“确定按钮</w:t>
      </w:r>
      <w:r>
        <w:rPr>
          <w:rFonts w:hint="default" w:ascii="微软雅黑" w:hAnsi="微软雅黑" w:eastAsia="微软雅黑" w:cs="微软雅黑"/>
          <w:spacing w:val="-60"/>
        </w:rPr>
        <w:t>”</w:t>
      </w:r>
      <w:r>
        <w:rPr>
          <w:rFonts w:hint="default" w:ascii="微软雅黑" w:hAnsi="微软雅黑" w:eastAsia="微软雅黑" w:cs="微软雅黑"/>
        </w:rPr>
        <w:t>，弹出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6674485</wp:posOffset>
            </wp:positionV>
            <wp:extent cx="1238250" cy="485775"/>
            <wp:effectExtent l="0" t="0" r="0" b="0"/>
            <wp:wrapNone/>
            <wp:docPr id="1281" name="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1281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删除原因填写窗口，如下图，选择原因后点击“确定”按钮，多条删除成功。</w:t>
      </w:r>
    </w:p>
    <w:p>
      <w:pPr>
        <w:autoSpaceDE w:val="0"/>
        <w:autoSpaceDN w:val="0"/>
        <w:snapToGrid w:val="0"/>
        <w:spacing w:before="3366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9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t>-</w:t>
      </w:r>
    </w:p>
    <w:p>
      <w:pPr>
        <w:autoSpaceDE w:val="0"/>
        <w:autoSpaceDN w:val="0"/>
        <w:snapToGrid w:val="0"/>
        <w:spacing w:before="386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82" name="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1282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956310</wp:posOffset>
            </wp:positionV>
            <wp:extent cx="5267325" cy="2076450"/>
            <wp:effectExtent l="0" t="0" r="9525" b="0"/>
            <wp:wrapNone/>
            <wp:docPr id="1283" name="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1283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3184525</wp:posOffset>
            </wp:positionV>
            <wp:extent cx="304800" cy="342900"/>
            <wp:effectExtent l="0" t="0" r="0" b="0"/>
            <wp:wrapNone/>
            <wp:docPr id="1284" name="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1284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4095115</wp:posOffset>
            </wp:positionV>
            <wp:extent cx="295275" cy="295275"/>
            <wp:effectExtent l="0" t="0" r="9525" b="8255"/>
            <wp:wrapNone/>
            <wp:docPr id="1285" name="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1285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”删除按钮，弹出删除意见填写界面，如下图，选择删除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4884420</wp:posOffset>
            </wp:positionV>
            <wp:extent cx="5267325" cy="2352675"/>
            <wp:effectExtent l="0" t="0" r="0" b="9525"/>
            <wp:wrapNone/>
            <wp:docPr id="1286" name="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1286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7303135</wp:posOffset>
            </wp:positionV>
            <wp:extent cx="257175" cy="228600"/>
            <wp:effectExtent l="0" t="0" r="9525" b="0"/>
            <wp:wrapNone/>
            <wp:docPr id="1287" name="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1287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原因点击“确定”按钮，当前信息删除成功。</w:t>
      </w:r>
    </w:p>
    <w:p>
      <w:pPr>
        <w:autoSpaceDE w:val="0"/>
        <w:autoSpaceDN w:val="0"/>
        <w:snapToGrid w:val="0"/>
        <w:spacing w:before="274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erReference r:id="rId4" w:type="defaul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1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27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点击列表标题可查看当前信息明细，如下图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88" name="1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128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933450</wp:posOffset>
            </wp:positionV>
            <wp:extent cx="5267325" cy="1933575"/>
            <wp:effectExtent l="0" t="0" r="9525" b="9525"/>
            <wp:wrapNone/>
            <wp:docPr id="1289" name="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1289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30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文件材料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3364230</wp:posOffset>
            </wp:positionV>
            <wp:extent cx="5267325" cy="1619250"/>
            <wp:effectExtent l="0" t="0" r="0" b="0"/>
            <wp:wrapNone/>
            <wp:docPr id="1290" name="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1290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有发布的本市本账户所属行业范围内的文件材料信息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删除本市本行业的县级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省审核不通过、部审核不通过的所有信息。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</w:t>
      </w:r>
      <w:r>
        <w:rPr>
          <w:rFonts w:hint="default" w:ascii="微软雅黑" w:hAnsi="微软雅黑" w:eastAsia="微软雅黑" w:cs="微软雅黑"/>
        </w:rPr>
        <w:t>过选择年份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县级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材料类别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状态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填写文件名等多条件进行数据检索。也可通过对显示条数的选择控制列表数据每页展示的数据。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247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erReference r:id="rId5" w:type="defaul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03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”添加按钮，直接进入信息添加页面，如下图，选择年份、材料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91" name="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129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958215</wp:posOffset>
            </wp:positionV>
            <wp:extent cx="5257800" cy="1685925"/>
            <wp:effectExtent l="0" t="0" r="0" b="0"/>
            <wp:wrapNone/>
            <wp:docPr id="1292" name="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1292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8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2717800</wp:posOffset>
            </wp:positionV>
            <wp:extent cx="247650" cy="276225"/>
            <wp:effectExtent l="0" t="0" r="0" b="9525"/>
            <wp:wrapNone/>
            <wp:docPr id="1293" name="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1293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类别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填写文件名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选择</w:t>
      </w:r>
      <w:r>
        <w:rPr>
          <w:rFonts w:hint="default" w:ascii="微软雅黑" w:hAnsi="微软雅黑" w:eastAsia="微软雅黑" w:cs="微软雅黑"/>
        </w:rPr>
        <w:t>地区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报送时间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上传附件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备注</w:t>
      </w:r>
      <w:r>
        <w:rPr>
          <w:rFonts w:hint="default" w:ascii="微软雅黑" w:hAnsi="微软雅黑" w:eastAsia="微软雅黑" w:cs="微软雅黑"/>
          <w:spacing w:val="-20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0"/>
        </w:rPr>
        <w:t>击</w:t>
      </w:r>
      <w:r>
        <w:rPr>
          <w:rFonts w:hint="default" w:ascii="微软雅黑" w:hAnsi="微软雅黑" w:eastAsia="微软雅黑" w:cs="微软雅黑"/>
        </w:rPr>
        <w:t>“确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定”按钮，信息添加完成。点击“取消”按钮返回信息列表页面。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470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4345305</wp:posOffset>
            </wp:positionV>
            <wp:extent cx="5257800" cy="2638425"/>
            <wp:effectExtent l="0" t="0" r="0" b="0"/>
            <wp:wrapNone/>
            <wp:docPr id="1294" name="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1294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7105015</wp:posOffset>
            </wp:positionV>
            <wp:extent cx="238125" cy="228600"/>
            <wp:effectExtent l="0" t="0" r="0" b="0"/>
            <wp:wrapNone/>
            <wp:docPr id="1295" name="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1295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删除按钮，弹出删除确认框，如下图，点击“确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1918970</wp:posOffset>
            </wp:positionH>
            <wp:positionV relativeFrom="page">
              <wp:posOffset>7466965</wp:posOffset>
            </wp:positionV>
            <wp:extent cx="1238250" cy="485775"/>
            <wp:effectExtent l="0" t="0" r="0" b="0"/>
            <wp:wrapNone/>
            <wp:docPr id="1296" name="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1296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定”按钮，多条信息删除成功。</w:t>
      </w:r>
    </w:p>
    <w:p>
      <w:pPr>
        <w:autoSpaceDE w:val="0"/>
        <w:autoSpaceDN w:val="0"/>
        <w:snapToGrid w:val="0"/>
        <w:spacing w:before="211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92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297" name="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129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916305</wp:posOffset>
            </wp:positionV>
            <wp:extent cx="5257800" cy="1571625"/>
            <wp:effectExtent l="0" t="0" r="0" b="9525"/>
            <wp:wrapNone/>
            <wp:docPr id="1298" name="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1298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2590165</wp:posOffset>
            </wp:positionV>
            <wp:extent cx="304800" cy="342900"/>
            <wp:effectExtent l="0" t="0" r="0" b="0"/>
            <wp:wrapNone/>
            <wp:docPr id="1299" name="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1299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3500755</wp:posOffset>
            </wp:positionV>
            <wp:extent cx="295275" cy="295275"/>
            <wp:effectExtent l="0" t="0" r="9525" b="8255"/>
            <wp:wrapNone/>
            <wp:docPr id="1300" name="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1300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533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4371975</wp:posOffset>
            </wp:positionV>
            <wp:extent cx="5267325" cy="2981325"/>
            <wp:effectExtent l="0" t="0" r="0" b="9525"/>
            <wp:wrapNone/>
            <wp:docPr id="1301" name="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1301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7501255</wp:posOffset>
            </wp:positionV>
            <wp:extent cx="257175" cy="228600"/>
            <wp:effectExtent l="0" t="0" r="9525" b="0"/>
            <wp:wrapNone/>
            <wp:docPr id="1302" name="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1302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tabs>
          <w:tab w:val="left" w:pos="3771"/>
        </w:tabs>
        <w:autoSpaceDE w:val="0"/>
        <w:autoSpaceDN w:val="0"/>
        <w:snapToGrid w:val="0"/>
        <w:spacing w:before="243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96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点击列表文件名可查看当前信息明细，如下图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03" name="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1303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948690</wp:posOffset>
            </wp:positionV>
            <wp:extent cx="5257800" cy="1695450"/>
            <wp:effectExtent l="0" t="0" r="0" b="0"/>
            <wp:wrapNone/>
            <wp:docPr id="1304" name="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1304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95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890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密码修改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3099435</wp:posOffset>
            </wp:positionV>
            <wp:extent cx="5267325" cy="2752725"/>
            <wp:effectExtent l="0" t="0" r="0" b="0"/>
            <wp:wrapNone/>
            <wp:docPr id="1305" name="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1305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425" w:right="321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用户可修改自</w:t>
      </w:r>
      <w:r>
        <w:rPr>
          <w:rFonts w:hint="default" w:ascii="微软雅黑" w:hAnsi="微软雅黑" w:eastAsia="微软雅黑" w:cs="微软雅黑"/>
        </w:rPr>
        <w:t>己密码，输入原密码、新密码、确认密码，点击保存。如原密码不正确则不能修改成功，新密码和确认密码必须相同。</w:t>
      </w:r>
    </w:p>
    <w:p>
      <w:pPr>
        <w:autoSpaceDE w:val="0"/>
        <w:autoSpaceDN w:val="0"/>
        <w:snapToGrid w:val="0"/>
        <w:spacing w:before="372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7462520</wp:posOffset>
            </wp:positionV>
            <wp:extent cx="5267325" cy="1809750"/>
            <wp:effectExtent l="0" t="0" r="0" b="0"/>
            <wp:wrapNone/>
            <wp:docPr id="1306" name="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1306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autoSpaceDE w:val="0"/>
        <w:autoSpaceDN w:val="0"/>
        <w:snapToGrid w:val="0"/>
        <w:spacing w:before="54" w:after="0" w:line="370" w:lineRule="exact"/>
        <w:ind w:left="566" w:right="0" w:hanging="566"/>
        <w:jc w:val="left"/>
        <w:textAlignment w:val="auto"/>
        <w:rPr>
          <w:rFonts w:hint="default" w:ascii="微软雅黑" w:hAnsi="微软雅黑" w:eastAsia="微软雅黑" w:cs="微软雅黑"/>
          <w:b/>
          <w:spacing w:val="9"/>
          <w:sz w:val="28"/>
        </w:rPr>
      </w:pPr>
      <w:r>
        <w:rPr>
          <w:rFonts w:hint="default" w:ascii="微软雅黑" w:hAnsi="微软雅黑" w:eastAsia="微软雅黑" w:cs="微软雅黑"/>
          <w:b/>
          <w:sz w:val="28"/>
        </w:rPr>
        <w:t>县级管理员</w:t>
      </w:r>
      <w:r>
        <w:rPr>
          <w:rFonts w:hint="default" w:ascii="微软雅黑" w:hAnsi="微软雅黑" w:eastAsia="微软雅黑" w:cs="微软雅黑"/>
          <w:b/>
          <w:sz w:val="28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07" name="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130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62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工作动态</w:t>
      </w:r>
    </w:p>
    <w:p>
      <w:pPr>
        <w:autoSpaceDE w:val="0"/>
        <w:autoSpaceDN w:val="0"/>
        <w:snapToGrid w:val="0"/>
        <w:spacing w:before="285" w:after="0" w:line="624" w:lineRule="exact"/>
        <w:ind w:left="0" w:right="122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默认显示所有</w:t>
      </w:r>
      <w:r>
        <w:rPr>
          <w:rFonts w:hint="default" w:ascii="微软雅黑" w:hAnsi="微软雅黑" w:eastAsia="微软雅黑" w:cs="微软雅黑"/>
        </w:rPr>
        <w:t>发布的本县本账户所属行业范围内的工作动态信息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119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用户可通过选择年份、报送类别、状态、填写标题等多条件进行数据检索。也可通过对显示条数的选择控制列表数据每页展示的数据。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375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”添加按钮，直接进入信息添加页面，如下图，选择年份、报送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4498340</wp:posOffset>
            </wp:positionV>
            <wp:extent cx="5267325" cy="2114550"/>
            <wp:effectExtent l="0" t="0" r="9525" b="0"/>
            <wp:wrapNone/>
            <wp:docPr id="1308" name="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1308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6675120</wp:posOffset>
            </wp:positionV>
            <wp:extent cx="247650" cy="276225"/>
            <wp:effectExtent l="0" t="0" r="0" b="9525"/>
            <wp:wrapNone/>
            <wp:docPr id="1309" name="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1309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类别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填写标题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报送时间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选择图片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信息添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2437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89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点击“预览”按钮，可查看当前信息的预览页面，如下图。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10" name="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131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950595</wp:posOffset>
            </wp:positionV>
            <wp:extent cx="5257800" cy="2295525"/>
            <wp:effectExtent l="0" t="0" r="0" b="0"/>
            <wp:wrapNone/>
            <wp:docPr id="1311" name="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1311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95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08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3705225</wp:posOffset>
            </wp:positionV>
            <wp:extent cx="5267325" cy="2333625"/>
            <wp:effectExtent l="0" t="0" r="0" b="9525"/>
            <wp:wrapNone/>
            <wp:docPr id="1312" name="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1312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6114415</wp:posOffset>
            </wp:positionV>
            <wp:extent cx="238125" cy="228600"/>
            <wp:effectExtent l="0" t="0" r="0" b="0"/>
            <wp:wrapNone/>
            <wp:docPr id="1313" name="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1313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6476365</wp:posOffset>
            </wp:positionV>
            <wp:extent cx="1238250" cy="485775"/>
            <wp:effectExtent l="0" t="0" r="0" b="0"/>
            <wp:wrapNone/>
            <wp:docPr id="1314" name="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1314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弹出删除原因填写窗口</w:t>
      </w:r>
      <w:r>
        <w:rPr>
          <w:rFonts w:hint="default" w:ascii="微软雅黑" w:hAnsi="微软雅黑" w:eastAsia="微软雅黑" w:cs="微软雅黑"/>
          <w:spacing w:val="-34"/>
        </w:rPr>
        <w:t>，</w:t>
      </w:r>
      <w:r>
        <w:rPr>
          <w:rFonts w:hint="default" w:ascii="微软雅黑" w:hAnsi="微软雅黑" w:eastAsia="微软雅黑" w:cs="微软雅黑"/>
        </w:rPr>
        <w:t>如下图</w:t>
      </w:r>
      <w:r>
        <w:rPr>
          <w:rFonts w:hint="default" w:ascii="微软雅黑" w:hAnsi="微软雅黑" w:eastAsia="微软雅黑" w:cs="微软雅黑"/>
          <w:spacing w:val="-34"/>
        </w:rPr>
        <w:t>，</w:t>
      </w:r>
      <w:r>
        <w:rPr>
          <w:rFonts w:hint="default" w:ascii="微软雅黑" w:hAnsi="微软雅黑" w:eastAsia="微软雅黑" w:cs="微软雅黑"/>
        </w:rPr>
        <w:t>选择原因后点</w:t>
      </w:r>
      <w:r>
        <w:rPr>
          <w:rFonts w:hint="default" w:ascii="微软雅黑" w:hAnsi="微软雅黑" w:eastAsia="微软雅黑" w:cs="微软雅黑"/>
          <w:spacing w:val="-34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34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34"/>
        </w:rPr>
        <w:t>，</w:t>
      </w: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1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7528560</wp:posOffset>
            </wp:positionV>
            <wp:extent cx="5257800" cy="1809750"/>
            <wp:effectExtent l="0" t="0" r="0" b="0"/>
            <wp:wrapNone/>
            <wp:docPr id="1315" name="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1315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2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16" name="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1316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1005205</wp:posOffset>
            </wp:positionV>
            <wp:extent cx="304800" cy="342900"/>
            <wp:effectExtent l="0" t="0" r="0" b="0"/>
            <wp:wrapNone/>
            <wp:docPr id="1317" name="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1317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1915795</wp:posOffset>
            </wp:positionV>
            <wp:extent cx="295275" cy="295275"/>
            <wp:effectExtent l="0" t="0" r="9525" b="8890"/>
            <wp:wrapNone/>
            <wp:docPr id="1318" name="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1318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”删除按钮，弹出删除意见填写界面，如下图，选择删除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2705100</wp:posOffset>
            </wp:positionV>
            <wp:extent cx="5267325" cy="2352675"/>
            <wp:effectExtent l="0" t="0" r="0" b="0"/>
            <wp:wrapNone/>
            <wp:docPr id="1319" name="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1319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5123815</wp:posOffset>
            </wp:positionV>
            <wp:extent cx="257175" cy="228600"/>
            <wp:effectExtent l="0" t="0" r="9525" b="0"/>
            <wp:wrapNone/>
            <wp:docPr id="1320" name="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1320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原因点击“确定”按钮，当前信息删除成功。</w:t>
      </w:r>
    </w:p>
    <w:p>
      <w:pPr>
        <w:autoSpaceDE w:val="0"/>
        <w:autoSpaceDN w:val="0"/>
        <w:snapToGrid w:val="0"/>
        <w:spacing w:before="311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点击列表标题可查看当前信息明细，如下图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5882640</wp:posOffset>
            </wp:positionV>
            <wp:extent cx="5267325" cy="1743075"/>
            <wp:effectExtent l="0" t="0" r="9525" b="9525"/>
            <wp:wrapNone/>
            <wp:docPr id="1321" name="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1321"/>
                    <pic:cNvPicPr/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4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175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文件材料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22" name="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1322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986790</wp:posOffset>
            </wp:positionV>
            <wp:extent cx="5267325" cy="1619250"/>
            <wp:effectExtent l="0" t="0" r="0" b="0"/>
            <wp:wrapNone/>
            <wp:docPr id="1323" name="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1323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有发布的本县本账户所属行业范围内的文件材料信息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并提供检索、添加、删除、导出、编辑功能。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用户可修改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删除自己发布的处于未审核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省审核不通过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部审核不通过的所有信息。</w:t>
      </w:r>
    </w:p>
    <w:p>
      <w:pPr>
        <w:autoSpaceDE w:val="0"/>
        <w:autoSpaceDN w:val="0"/>
        <w:snapToGrid w:val="0"/>
        <w:spacing w:before="0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用户可通过</w:t>
      </w:r>
      <w:r>
        <w:rPr>
          <w:rFonts w:hint="default" w:ascii="微软雅黑" w:hAnsi="微软雅黑" w:eastAsia="微软雅黑" w:cs="微软雅黑"/>
          <w:spacing w:val="-1"/>
        </w:rPr>
        <w:t>选择年份</w:t>
      </w:r>
      <w:r>
        <w:rPr>
          <w:rFonts w:hint="default" w:ascii="微软雅黑" w:hAnsi="微软雅黑" w:eastAsia="微软雅黑" w:cs="微软雅黑"/>
          <w:spacing w:val="-4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材料类别</w:t>
      </w:r>
      <w:r>
        <w:rPr>
          <w:rFonts w:hint="default" w:ascii="微软雅黑" w:hAnsi="微软雅黑" w:eastAsia="微软雅黑" w:cs="微软雅黑"/>
          <w:spacing w:val="-4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状态</w:t>
      </w:r>
      <w:r>
        <w:rPr>
          <w:rFonts w:hint="default" w:ascii="微软雅黑" w:hAnsi="微软雅黑" w:eastAsia="微软雅黑" w:cs="微软雅黑"/>
          <w:spacing w:val="-4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填写文件名等多条件进行数据检索。</w:t>
      </w:r>
      <w:r>
        <w:rPr>
          <w:rFonts w:hint="default" w:ascii="微软雅黑" w:hAnsi="微软雅黑" w:eastAsia="微软雅黑" w:cs="微软雅黑"/>
        </w:rPr>
        <w:t xml:space="preserve"> 也可通过对显示条数的选择控制列表数据每页展示的数据。</w:t>
      </w:r>
    </w:p>
    <w:p>
      <w:pPr>
        <w:autoSpaceDE w:val="0"/>
        <w:autoSpaceDN w:val="0"/>
        <w:snapToGrid w:val="0"/>
        <w:spacing w:before="281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”添加按钮，直接进入信息添加页面，如下图，选择年份、材料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5803265</wp:posOffset>
            </wp:positionV>
            <wp:extent cx="5267325" cy="1571625"/>
            <wp:effectExtent l="0" t="0" r="9525" b="0"/>
            <wp:wrapNone/>
            <wp:docPr id="1324" name="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1324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7406640</wp:posOffset>
            </wp:positionV>
            <wp:extent cx="247650" cy="276225"/>
            <wp:effectExtent l="0" t="0" r="0" b="9525"/>
            <wp:wrapNone/>
            <wp:docPr id="1325" name="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1325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类别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填写文件名</w:t>
      </w:r>
      <w:r>
        <w:rPr>
          <w:rFonts w:hint="default" w:ascii="微软雅黑" w:hAnsi="微软雅黑" w:eastAsia="微软雅黑" w:cs="微软雅黑"/>
          <w:spacing w:val="-21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报送</w:t>
      </w:r>
      <w:r>
        <w:rPr>
          <w:rFonts w:hint="default" w:ascii="微软雅黑" w:hAnsi="微软雅黑" w:eastAsia="微软雅黑" w:cs="微软雅黑"/>
        </w:rPr>
        <w:t>时间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上传附件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填写内容</w:t>
      </w:r>
      <w:r>
        <w:rPr>
          <w:rFonts w:hint="default" w:ascii="微软雅黑" w:hAnsi="微软雅黑" w:eastAsia="微软雅黑" w:cs="微软雅黑"/>
          <w:spacing w:val="-20"/>
        </w:rPr>
        <w:t>、</w:t>
      </w:r>
      <w:r>
        <w:rPr>
          <w:rFonts w:hint="default" w:ascii="微软雅黑" w:hAnsi="微软雅黑" w:eastAsia="微软雅黑" w:cs="微软雅黑"/>
        </w:rPr>
        <w:t>备注</w:t>
      </w:r>
      <w:r>
        <w:rPr>
          <w:rFonts w:hint="default" w:ascii="微软雅黑" w:hAnsi="微软雅黑" w:eastAsia="微软雅黑" w:cs="微软雅黑"/>
          <w:spacing w:val="-20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0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20"/>
        </w:rPr>
        <w:t>”</w:t>
      </w:r>
      <w:r>
        <w:rPr>
          <w:rFonts w:hint="default" w:ascii="微软雅黑" w:hAnsi="微软雅黑" w:eastAsia="微软雅黑" w:cs="微软雅黑"/>
        </w:rPr>
        <w:t>按钮，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信息添加完成。点击“取消”按钮返回信息列表页面。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1285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86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26" name="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1326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1000125</wp:posOffset>
            </wp:positionV>
            <wp:extent cx="5267325" cy="2790825"/>
            <wp:effectExtent l="0" t="0" r="0" b="0"/>
            <wp:wrapNone/>
            <wp:docPr id="1327" name="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1327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3935095</wp:posOffset>
            </wp:positionV>
            <wp:extent cx="238125" cy="228600"/>
            <wp:effectExtent l="0" t="0" r="0" b="0"/>
            <wp:wrapNone/>
            <wp:docPr id="1328" name="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1328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删除按钮，弹出删除确认框，如下图，点击“确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1918970</wp:posOffset>
            </wp:positionH>
            <wp:positionV relativeFrom="page">
              <wp:posOffset>4297045</wp:posOffset>
            </wp:positionV>
            <wp:extent cx="1238250" cy="485775"/>
            <wp:effectExtent l="0" t="0" r="0" b="0"/>
            <wp:wrapNone/>
            <wp:docPr id="1329" name="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1329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定”按钮，多条信息删除成功。</w:t>
      </w:r>
    </w:p>
    <w:p>
      <w:pPr>
        <w:autoSpaceDE w:val="0"/>
        <w:autoSpaceDN w:val="0"/>
        <w:snapToGrid w:val="0"/>
        <w:spacing w:before="3079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5274945</wp:posOffset>
            </wp:positionV>
            <wp:extent cx="5267325" cy="1562100"/>
            <wp:effectExtent l="0" t="0" r="9525" b="0"/>
            <wp:wrapNone/>
            <wp:docPr id="1330" name="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1330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6948805</wp:posOffset>
            </wp:positionV>
            <wp:extent cx="304800" cy="342900"/>
            <wp:effectExtent l="0" t="0" r="0" b="0"/>
            <wp:wrapNone/>
            <wp:docPr id="1331" name="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1331"/>
                    <pic:cNvPicPr/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</w:rPr>
        <w:t>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7859395</wp:posOffset>
            </wp:positionV>
            <wp:extent cx="295275" cy="295275"/>
            <wp:effectExtent l="0" t="0" r="9525" b="8255"/>
            <wp:wrapNone/>
            <wp:docPr id="1332" name="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1332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6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1806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517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33" name="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1333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1003935</wp:posOffset>
            </wp:positionV>
            <wp:extent cx="5257800" cy="2981325"/>
            <wp:effectExtent l="0" t="0" r="0" b="0"/>
            <wp:wrapNone/>
            <wp:docPr id="1334" name="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1334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8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4133215</wp:posOffset>
            </wp:positionV>
            <wp:extent cx="257175" cy="228600"/>
            <wp:effectExtent l="0" t="0" r="9525" b="0"/>
            <wp:wrapNone/>
            <wp:docPr id="1335" name="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1335"/>
                    <pic:cNvPicPr/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28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点击列表文件名可查看当前信息明细，如下图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4897755</wp:posOffset>
            </wp:positionV>
            <wp:extent cx="5267325" cy="1548765"/>
            <wp:effectExtent l="0" t="0" r="9525" b="13335"/>
            <wp:wrapNone/>
            <wp:docPr id="1336" name="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1336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8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61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1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6863715</wp:posOffset>
            </wp:positionV>
            <wp:extent cx="5267325" cy="2752725"/>
            <wp:effectExtent l="0" t="0" r="0" b="0"/>
            <wp:wrapNone/>
            <wp:docPr id="1337" name="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1337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07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能力提升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38" name="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133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31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普通培训班档案</w:t>
      </w:r>
    </w:p>
    <w:p>
      <w:pPr>
        <w:autoSpaceDE w:val="0"/>
        <w:autoSpaceDN w:val="0"/>
        <w:snapToGrid w:val="0"/>
        <w:spacing w:before="336" w:after="0" w:line="624" w:lineRule="exact"/>
        <w:ind w:left="0" w:right="122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默认显示创建</w:t>
      </w:r>
      <w:r>
        <w:rPr>
          <w:rFonts w:hint="default" w:ascii="微软雅黑" w:hAnsi="微软雅黑" w:eastAsia="微软雅黑" w:cs="微软雅黑"/>
        </w:rPr>
        <w:t>的所有本县本账户所属行业范围内的普通培训班信息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并提供检索、添加、删除、编辑、人员导入、人员导入模块下载功能。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用户可修改、删除、导入自己创建的当前补助年份的培训班信息。</w:t>
      </w:r>
    </w:p>
    <w:p>
      <w:pPr>
        <w:autoSpaceDE w:val="0"/>
        <w:autoSpaceDN w:val="0"/>
        <w:snapToGrid w:val="0"/>
        <w:spacing w:before="61" w:after="0" w:line="625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用户可通过选择年份、是否异地、填写培训班名称等多条件进行数据检索。也可通过对显示条数的选择控制列表数据每页展示的数据。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375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”添加按钮，直接进入信息添加页面，如下图，选择年份、培训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4110990</wp:posOffset>
            </wp:positionV>
            <wp:extent cx="5257800" cy="2047875"/>
            <wp:effectExtent l="0" t="0" r="0" b="9525"/>
            <wp:wrapNone/>
            <wp:docPr id="1339" name="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1339"/>
                    <pic:cNvPicPr/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7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6249670</wp:posOffset>
            </wp:positionV>
            <wp:extent cx="247650" cy="276225"/>
            <wp:effectExtent l="0" t="0" r="0" b="9525"/>
            <wp:wrapNone/>
            <wp:docPr id="1340" name="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1340"/>
                    <pic:cNvPicPr/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地点、填写培训班名、培训机构、培训周期（周期不能小于</w:t>
      </w:r>
      <w:r>
        <w:rPr>
          <w:rFonts w:hint="default" w:ascii="微软雅黑" w:hAnsi="微软雅黑" w:eastAsia="微软雅黑" w:cs="微软雅黑"/>
          <w:spacing w:val="-28"/>
        </w:rPr>
        <w:t xml:space="preserve"> </w:t>
      </w:r>
      <w:r>
        <w:rPr>
          <w:rFonts w:hint="default" w:ascii="微软雅黑" w:hAnsi="微软雅黑" w:eastAsia="微软雅黑" w:cs="微软雅黑"/>
        </w:rPr>
        <w:t>5</w:t>
      </w:r>
      <w:r>
        <w:rPr>
          <w:rFonts w:hint="default" w:ascii="微软雅黑" w:hAnsi="微软雅黑" w:eastAsia="微软雅黑" w:cs="微软雅黑"/>
          <w:spacing w:val="-28"/>
        </w:rPr>
        <w:t xml:space="preserve"> </w:t>
      </w:r>
      <w:r>
        <w:rPr>
          <w:rFonts w:hint="default" w:ascii="微软雅黑" w:hAnsi="微软雅黑" w:eastAsia="微软雅黑" w:cs="微软雅黑"/>
        </w:rPr>
        <w:t>天</w:t>
      </w:r>
      <w:r>
        <w:rPr>
          <w:rFonts w:hint="default" w:ascii="微软雅黑" w:hAnsi="微软雅黑" w:eastAsia="微软雅黑" w:cs="微软雅黑"/>
          <w:spacing w:val="-60"/>
        </w:rPr>
        <w:t>）</w:t>
      </w:r>
      <w:r>
        <w:rPr>
          <w:rFonts w:hint="default" w:ascii="微软雅黑" w:hAnsi="微软雅黑" w:eastAsia="微软雅黑" w:cs="微软雅黑"/>
        </w:rPr>
        <w:t>、选择是否异</w:t>
      </w:r>
    </w:p>
    <w:p>
      <w:pPr>
        <w:autoSpaceDE w:val="0"/>
        <w:autoSpaceDN w:val="0"/>
        <w:snapToGrid w:val="0"/>
        <w:spacing w:before="61" w:after="0" w:line="624" w:lineRule="exact"/>
        <w:ind w:left="0" w:right="124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地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填写培训</w:t>
      </w:r>
      <w:r>
        <w:rPr>
          <w:rFonts w:hint="default" w:ascii="微软雅黑" w:hAnsi="微软雅黑" w:eastAsia="微软雅黑" w:cs="微软雅黑"/>
        </w:rPr>
        <w:t>内容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上传培训手册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签到表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照片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信息添加完成。点击“取消”按钮返回信息列表页面。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2485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92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41" name="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134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990600</wp:posOffset>
            </wp:positionV>
            <wp:extent cx="5267325" cy="2800350"/>
            <wp:effectExtent l="0" t="0" r="0" b="0"/>
            <wp:wrapNone/>
            <wp:docPr id="1342" name="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1342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3896995</wp:posOffset>
            </wp:positionV>
            <wp:extent cx="295275" cy="295275"/>
            <wp:effectExtent l="0" t="0" r="9525" b="8255"/>
            <wp:wrapNone/>
            <wp:docPr id="1343" name="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1343"/>
                    <pic:cNvPicPr/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590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点击列表页面中“</w:t>
      </w:r>
      <w:r>
        <w:rPr>
          <w:rFonts w:hint="default" w:ascii="微软雅黑" w:hAnsi="微软雅黑" w:eastAsia="微软雅黑" w:cs="微软雅黑"/>
          <w:spacing w:val="888"/>
        </w:rPr>
        <w:t xml:space="preserve"> 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，下载人员导入模块，下载完成后，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4772025</wp:posOffset>
            </wp:positionV>
            <wp:extent cx="5267325" cy="3162300"/>
            <wp:effectExtent l="0" t="0" r="9525" b="0"/>
            <wp:wrapNone/>
            <wp:docPr id="1344" name="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1344"/>
                    <pic:cNvPicPr/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2654935</wp:posOffset>
            </wp:positionH>
            <wp:positionV relativeFrom="page">
              <wp:posOffset>8128000</wp:posOffset>
            </wp:positionV>
            <wp:extent cx="1190625" cy="361950"/>
            <wp:effectExtent l="0" t="0" r="0" b="0"/>
            <wp:wrapNone/>
            <wp:docPr id="1345" name="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1345"/>
                    <pic:cNvPicPr/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28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按要求填</w:t>
      </w:r>
      <w:r>
        <w:rPr>
          <w:rFonts w:hint="default" w:ascii="微软雅黑" w:hAnsi="微软雅黑" w:eastAsia="微软雅黑" w:cs="微软雅黑"/>
        </w:rPr>
        <w:t>写相应的人员信息</w:t>
      </w:r>
      <w:r>
        <w:rPr>
          <w:rFonts w:hint="default" w:ascii="微软雅黑" w:hAnsi="微软雅黑" w:eastAsia="微软雅黑" w:cs="微软雅黑"/>
          <w:spacing w:val="-24"/>
        </w:rPr>
        <w:t>，</w:t>
      </w:r>
      <w:r>
        <w:rPr>
          <w:rFonts w:hint="default" w:ascii="微软雅黑" w:hAnsi="微软雅黑" w:eastAsia="微软雅黑" w:cs="微软雅黑"/>
        </w:rPr>
        <w:t>填写完成后</w:t>
      </w:r>
      <w:r>
        <w:rPr>
          <w:rFonts w:hint="default" w:ascii="微软雅黑" w:hAnsi="微软雅黑" w:eastAsia="微软雅黑" w:cs="微软雅黑"/>
          <w:spacing w:val="-24"/>
        </w:rPr>
        <w:t>，</w:t>
      </w:r>
      <w:r>
        <w:rPr>
          <w:rFonts w:hint="default" w:ascii="微软雅黑" w:hAnsi="微软雅黑" w:eastAsia="微软雅黑" w:cs="微软雅黑"/>
        </w:rPr>
        <w:t>在列表页面中选择需要导入人员的班</w:t>
      </w:r>
    </w:p>
    <w:p>
      <w:pPr>
        <w:autoSpaceDE w:val="0"/>
        <w:autoSpaceDN w:val="0"/>
        <w:snapToGrid w:val="0"/>
        <w:spacing w:before="35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级对应的“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</w:rPr>
        <w:t>”导入按钮，弹出导入界面，如下图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9076690</wp:posOffset>
            </wp:positionV>
            <wp:extent cx="295275" cy="247650"/>
            <wp:effectExtent l="0" t="0" r="8890" b="0"/>
            <wp:wrapNone/>
            <wp:docPr id="1346" name="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1346"/>
                    <pic:cNvPicPr/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12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9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650" w:after="0" w:line="625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在导入界面中选</w:t>
      </w:r>
      <w:r>
        <w:rPr>
          <w:rFonts w:hint="default" w:ascii="微软雅黑" w:hAnsi="微软雅黑" w:eastAsia="微软雅黑" w:cs="微软雅黑"/>
          <w:spacing w:val="-1"/>
        </w:rPr>
        <w:t>择刚才填报好的</w:t>
      </w:r>
      <w:r>
        <w:rPr>
          <w:rFonts w:hint="default" w:ascii="微软雅黑" w:hAnsi="微软雅黑" w:eastAsia="微软雅黑" w:cs="微软雅黑"/>
          <w:spacing w:val="-31"/>
        </w:rPr>
        <w:t xml:space="preserve"> </w:t>
      </w:r>
      <w:r>
        <w:rPr>
          <w:rFonts w:hint="default" w:ascii="微软雅黑" w:hAnsi="微软雅黑" w:eastAsia="微软雅黑" w:cs="微软雅黑"/>
          <w:spacing w:val="-1"/>
        </w:rPr>
        <w:t>excel</w:t>
      </w:r>
      <w:r>
        <w:rPr>
          <w:rFonts w:hint="default" w:ascii="微软雅黑" w:hAnsi="微软雅黑" w:eastAsia="微软雅黑" w:cs="微软雅黑"/>
          <w:spacing w:val="-56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系统会自动计算出需要导入的</w:t>
      </w:r>
      <w:r>
        <w:rPr>
          <w:rFonts w:hint="default" w:ascii="微软雅黑" w:hAnsi="微软雅黑" w:eastAsia="微软雅黑" w:cs="微软雅黑"/>
          <w:spacing w:val="-31"/>
        </w:rPr>
        <w:t xml:space="preserve"> </w:t>
      </w:r>
      <w:r>
        <w:rPr>
          <w:rFonts w:hint="default" w:ascii="微软雅黑" w:hAnsi="微软雅黑" w:eastAsia="微软雅黑" w:cs="微软雅黑"/>
          <w:spacing w:val="-1"/>
        </w:rPr>
        <w:t>excel</w:t>
      </w:r>
      <w:r>
        <w:rPr>
          <w:rFonts w:hint="default" w:ascii="微软雅黑" w:hAnsi="微软雅黑" w:eastAsia="微软雅黑" w:cs="微软雅黑"/>
        </w:rPr>
        <w:t xml:space="preserve"> 条数，点击“导入”按钮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47" name="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134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950595</wp:posOffset>
            </wp:positionV>
            <wp:extent cx="5267325" cy="2295525"/>
            <wp:effectExtent l="0" t="0" r="9525" b="9525"/>
            <wp:wrapNone/>
            <wp:docPr id="1348" name="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1348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61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系统根据</w:t>
      </w:r>
      <w:r>
        <w:rPr>
          <w:rFonts w:hint="default" w:ascii="微软雅黑" w:hAnsi="微软雅黑" w:eastAsia="微软雅黑" w:cs="微软雅黑"/>
        </w:rPr>
        <w:t>导入文件里的人员数据进行系统匹配</w:t>
      </w:r>
      <w:r>
        <w:rPr>
          <w:rFonts w:hint="default" w:ascii="微软雅黑" w:hAnsi="微软雅黑" w:eastAsia="微软雅黑" w:cs="微软雅黑"/>
          <w:spacing w:val="-19"/>
        </w:rPr>
        <w:t>，</w:t>
      </w:r>
      <w:r>
        <w:rPr>
          <w:rFonts w:hint="default" w:ascii="微软雅黑" w:hAnsi="微软雅黑" w:eastAsia="微软雅黑" w:cs="微软雅黑"/>
        </w:rPr>
        <w:t>如果匹配成功直接将导入人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4109085</wp:posOffset>
            </wp:positionV>
            <wp:extent cx="4314825" cy="2714625"/>
            <wp:effectExtent l="0" t="0" r="9525" b="9525"/>
            <wp:wrapNone/>
            <wp:docPr id="1349" name="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1349"/>
                    <pic:cNvPicPr/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714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1" w:after="0" w:line="624" w:lineRule="exact"/>
        <w:ind w:left="0" w:right="0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员自动</w:t>
      </w:r>
      <w:r>
        <w:rPr>
          <w:rFonts w:hint="default" w:ascii="微软雅黑" w:hAnsi="微软雅黑" w:eastAsia="微软雅黑" w:cs="微软雅黑"/>
        </w:rPr>
        <w:t>关联到对应班级中</w:t>
      </w:r>
      <w:r>
        <w:rPr>
          <w:rFonts w:hint="default" w:ascii="微软雅黑" w:hAnsi="微软雅黑" w:eastAsia="微软雅黑" w:cs="微软雅黑"/>
          <w:spacing w:val="-24"/>
        </w:rPr>
        <w:t>，</w:t>
      </w:r>
      <w:r>
        <w:rPr>
          <w:rFonts w:hint="default" w:ascii="微软雅黑" w:hAnsi="微软雅黑" w:eastAsia="微软雅黑" w:cs="微软雅黑"/>
        </w:rPr>
        <w:t>如果信息匹配有误则列出失败原因</w:t>
      </w:r>
      <w:r>
        <w:rPr>
          <w:rFonts w:hint="default" w:ascii="微软雅黑" w:hAnsi="微软雅黑" w:eastAsia="微软雅黑" w:cs="微软雅黑"/>
          <w:spacing w:val="-24"/>
        </w:rPr>
        <w:t>。</w:t>
      </w:r>
      <w:r>
        <w:rPr>
          <w:rFonts w:hint="default" w:ascii="微软雅黑" w:hAnsi="微软雅黑" w:eastAsia="微软雅黑" w:cs="微软雅黑"/>
        </w:rPr>
        <w:t>例如导入文档中的人员信息与系统存</w:t>
      </w:r>
      <w:r>
        <w:rPr>
          <w:rFonts w:hint="default" w:ascii="微软雅黑" w:hAnsi="微软雅黑" w:eastAsia="微软雅黑" w:cs="微软雅黑"/>
          <w:spacing w:val="-1"/>
        </w:rPr>
        <w:t>在</w:t>
      </w:r>
      <w:r>
        <w:rPr>
          <w:rFonts w:hint="default" w:ascii="微软雅黑" w:hAnsi="微软雅黑" w:eastAsia="微软雅黑" w:cs="微软雅黑"/>
        </w:rPr>
        <w:t>的人员信息不符或者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入文档的人员本身在</w:t>
      </w:r>
      <w:r>
        <w:rPr>
          <w:rFonts w:hint="default" w:ascii="微软雅黑" w:hAnsi="微软雅黑" w:eastAsia="微软雅黑" w:cs="微软雅黑"/>
          <w:spacing w:val="-1"/>
        </w:rPr>
        <w:t>系</w:t>
      </w:r>
      <w:r>
        <w:rPr>
          <w:rFonts w:hint="default" w:ascii="微软雅黑" w:hAnsi="微软雅黑" w:eastAsia="微软雅黑" w:cs="微软雅黑"/>
        </w:rPr>
        <w:t>统中</w:t>
      </w:r>
      <w:r>
        <w:rPr>
          <w:rFonts w:hint="default" w:ascii="微软雅黑" w:hAnsi="微软雅黑" w:eastAsia="微软雅黑" w:cs="微软雅黑"/>
          <w:spacing w:val="-1"/>
        </w:rPr>
        <w:t>不</w:t>
      </w:r>
      <w:r>
        <w:rPr>
          <w:rFonts w:hint="default" w:ascii="微软雅黑" w:hAnsi="微软雅黑" w:eastAsia="微软雅黑" w:cs="微软雅黑"/>
          <w:spacing w:val="-4"/>
        </w:rPr>
        <w:t>存</w:t>
      </w:r>
      <w:r>
        <w:rPr>
          <w:rFonts w:hint="default" w:ascii="微软雅黑" w:hAnsi="微软雅黑" w:eastAsia="微软雅黑" w:cs="微软雅黑"/>
        </w:rPr>
        <w:t>在。</w:t>
      </w:r>
    </w:p>
    <w:p>
      <w:pPr>
        <w:autoSpaceDE w:val="0"/>
        <w:autoSpaceDN w:val="0"/>
        <w:snapToGrid w:val="0"/>
        <w:spacing w:before="2057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64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如果文档人员信息与系统不符</w:t>
      </w:r>
      <w:r>
        <w:rPr>
          <w:rFonts w:hint="default" w:ascii="微软雅黑" w:hAnsi="微软雅黑" w:eastAsia="微软雅黑" w:cs="微软雅黑"/>
          <w:spacing w:val="-7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7"/>
        </w:rPr>
        <w:t>击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96"/>
        </w:rPr>
        <w:t xml:space="preserve"> </w:t>
      </w:r>
      <w:r>
        <w:rPr>
          <w:rFonts w:hint="default" w:ascii="微软雅黑" w:hAnsi="微软雅黑" w:eastAsia="微软雅黑" w:cs="微软雅黑"/>
          <w:spacing w:val="-7"/>
        </w:rPr>
        <w:t>”</w:t>
      </w:r>
      <w:r>
        <w:rPr>
          <w:rFonts w:hint="default" w:ascii="微软雅黑" w:hAnsi="微软雅黑" w:eastAsia="微软雅黑" w:cs="微软雅黑"/>
        </w:rPr>
        <w:t>查看按钮</w:t>
      </w:r>
      <w:r>
        <w:rPr>
          <w:rFonts w:hint="default" w:ascii="微软雅黑" w:hAnsi="微软雅黑" w:eastAsia="微软雅黑" w:cs="微软雅黑"/>
          <w:spacing w:val="-7"/>
        </w:rPr>
        <w:t>，</w:t>
      </w:r>
      <w:r>
        <w:rPr>
          <w:rFonts w:hint="default" w:ascii="微软雅黑" w:hAnsi="微软雅黑" w:eastAsia="微软雅黑" w:cs="微软雅黑"/>
        </w:rPr>
        <w:t>查看差异原因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50" name="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135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971550</wp:posOffset>
            </wp:positionV>
            <wp:extent cx="5293360" cy="3862705"/>
            <wp:effectExtent l="0" t="0" r="2540" b="4445"/>
            <wp:wrapNone/>
            <wp:docPr id="1351" name="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1351"/>
                    <pic:cNvPicPr/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862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3985895</wp:posOffset>
            </wp:positionH>
            <wp:positionV relativeFrom="page">
              <wp:posOffset>4878070</wp:posOffset>
            </wp:positionV>
            <wp:extent cx="323850" cy="314325"/>
            <wp:effectExtent l="0" t="0" r="0" b="7620"/>
            <wp:wrapNone/>
            <wp:docPr id="1352" name="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1352"/>
                    <pic:cNvPicPr/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0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下图</w:t>
      </w:r>
    </w:p>
    <w:p>
      <w:pPr>
        <w:autoSpaceDE w:val="0"/>
        <w:autoSpaceDN w:val="0"/>
        <w:snapToGrid w:val="0"/>
        <w:spacing w:before="5054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点击人员对</w:t>
      </w:r>
      <w:r>
        <w:rPr>
          <w:rFonts w:hint="default" w:ascii="微软雅黑" w:hAnsi="微软雅黑" w:eastAsia="微软雅黑" w:cs="微软雅黑"/>
        </w:rPr>
        <w:t>比页面中“导出”按钮，则可将不匹配的人员导出到</w:t>
      </w:r>
      <w:r>
        <w:rPr>
          <w:rFonts w:hint="default" w:ascii="微软雅黑" w:hAnsi="微软雅黑" w:eastAsia="微软雅黑" w:cs="微软雅黑"/>
          <w:spacing w:val="-2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"/>
        </w:rPr>
        <w:t xml:space="preserve"> </w:t>
      </w:r>
      <w:r>
        <w:rPr>
          <w:rFonts w:hint="default" w:ascii="微软雅黑" w:hAnsi="微软雅黑" w:eastAsia="微软雅黑" w:cs="微软雅黑"/>
        </w:rPr>
        <w:t>中，方便我们存档人工进行校对。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5758815</wp:posOffset>
            </wp:positionV>
            <wp:extent cx="5267325" cy="2971800"/>
            <wp:effectExtent l="0" t="0" r="9525" b="0"/>
            <wp:wrapNone/>
            <wp:docPr id="1353" name="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1353"/>
                    <pic:cNvPicPr/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8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6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18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54" name="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135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963295</wp:posOffset>
            </wp:positionV>
            <wp:extent cx="257175" cy="228600"/>
            <wp:effectExtent l="0" t="0" r="9525" b="0"/>
            <wp:wrapNone/>
            <wp:docPr id="1355" name="1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1355"/>
                    <pic:cNvPicPr/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6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311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点击列表中培训班名称，可查看详细信息，如下图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1712595</wp:posOffset>
            </wp:positionV>
            <wp:extent cx="5267325" cy="1762125"/>
            <wp:effectExtent l="0" t="0" r="9525" b="9525"/>
            <wp:wrapNone/>
            <wp:docPr id="1356" name="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1356"/>
                    <pic:cNvPicPr/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873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普通培训人员档案</w:t>
      </w:r>
      <w:r>
        <w:rPr>
          <w:rFonts w:hint="default" w:ascii="宋体" w:hAnsi="宋体" w:eastAsia="宋体" w:cs="宋体"/>
          <w:sz w:val="28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3903345</wp:posOffset>
            </wp:positionV>
            <wp:extent cx="5257800" cy="3314700"/>
            <wp:effectExtent l="0" t="0" r="0" b="0"/>
            <wp:wrapNone/>
            <wp:docPr id="1357" name="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1357"/>
                    <pic:cNvPicPr/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1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5" w:after="0" w:line="625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默认显示创建</w:t>
      </w:r>
      <w:r>
        <w:rPr>
          <w:rFonts w:hint="default" w:ascii="微软雅黑" w:hAnsi="微软雅黑" w:eastAsia="微软雅黑" w:cs="微软雅黑"/>
        </w:rPr>
        <w:t>的所有本县本账户所属行业范围内的普通培训人员信息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用户可修改、删除自己创建的当前补助年份的培训人员信息。</w:t>
      </w:r>
    </w:p>
    <w:p>
      <w:pPr>
        <w:autoSpaceDE w:val="0"/>
        <w:autoSpaceDN w:val="0"/>
        <w:snapToGrid w:val="0"/>
        <w:spacing w:before="30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</w:t>
      </w:r>
      <w:r>
        <w:rPr>
          <w:rFonts w:hint="default" w:ascii="微软雅黑" w:hAnsi="微软雅黑" w:eastAsia="微软雅黑" w:cs="微软雅黑"/>
        </w:rPr>
        <w:t>过选择年份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从事行业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填写培训班名称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姓名</w:t>
      </w:r>
      <w:r>
        <w:rPr>
          <w:rFonts w:hint="default" w:ascii="微软雅黑" w:hAnsi="微软雅黑" w:eastAsia="微软雅黑" w:cs="微软雅黑"/>
          <w:spacing w:val="-4"/>
        </w:rPr>
        <w:t>、</w:t>
      </w:r>
      <w:r>
        <w:rPr>
          <w:rFonts w:hint="default" w:ascii="微软雅黑" w:hAnsi="微软雅黑" w:eastAsia="微软雅黑" w:cs="微软雅黑"/>
        </w:rPr>
        <w:t>手机号</w:t>
      </w:r>
      <w:r>
        <w:rPr>
          <w:rFonts w:hint="default" w:ascii="微软雅黑" w:hAnsi="微软雅黑" w:eastAsia="微软雅黑" w:cs="微软雅黑"/>
          <w:spacing w:val="-5"/>
        </w:rPr>
        <w:t>、</w:t>
      </w:r>
      <w:r>
        <w:rPr>
          <w:rFonts w:hint="default" w:ascii="微软雅黑" w:hAnsi="微软雅黑" w:eastAsia="微软雅黑" w:cs="微软雅黑"/>
        </w:rPr>
        <w:t>所属机</w:t>
      </w:r>
    </w:p>
    <w:p>
      <w:pPr>
        <w:autoSpaceDE w:val="0"/>
        <w:autoSpaceDN w:val="0"/>
        <w:snapToGrid w:val="0"/>
        <w:spacing w:before="301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0" w:after="0" w:line="624" w:lineRule="exact"/>
        <w:ind w:left="0" w:right="0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构等多条</w:t>
      </w:r>
      <w:r>
        <w:rPr>
          <w:rFonts w:hint="default" w:ascii="微软雅黑" w:hAnsi="微软雅黑" w:eastAsia="微软雅黑" w:cs="微软雅黑"/>
        </w:rPr>
        <w:t>件进行数据检索</w:t>
      </w:r>
      <w:r>
        <w:rPr>
          <w:rFonts w:hint="default" w:ascii="微软雅黑" w:hAnsi="微软雅黑" w:eastAsia="微软雅黑" w:cs="微软雅黑"/>
          <w:spacing w:val="-47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58" name="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135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1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”添加按钮，直接进入信息添加页面，如下图，选择年份、根据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1794510</wp:posOffset>
            </wp:positionV>
            <wp:extent cx="5267325" cy="1390650"/>
            <wp:effectExtent l="0" t="0" r="9525" b="0"/>
            <wp:wrapNone/>
            <wp:docPr id="1359" name="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1359"/>
                    <pic:cNvPicPr/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3312160</wp:posOffset>
            </wp:positionV>
            <wp:extent cx="247650" cy="276225"/>
            <wp:effectExtent l="0" t="0" r="0" b="9525"/>
            <wp:wrapNone/>
            <wp:docPr id="1360" name="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1360"/>
                    <pic:cNvPicPr/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当前用户</w:t>
      </w:r>
      <w:r>
        <w:rPr>
          <w:rFonts w:hint="default" w:ascii="微软雅黑" w:hAnsi="微软雅黑" w:eastAsia="微软雅黑" w:cs="微软雅黑"/>
        </w:rPr>
        <w:t>的所在地区选择本地区下的所属机构</w:t>
      </w:r>
      <w:r>
        <w:rPr>
          <w:rFonts w:hint="default" w:ascii="微软雅黑" w:hAnsi="微软雅黑" w:eastAsia="微软雅黑" w:cs="微软雅黑"/>
          <w:spacing w:val="-47"/>
        </w:rPr>
        <w:t>、</w:t>
      </w:r>
      <w:r>
        <w:rPr>
          <w:rFonts w:hint="default" w:ascii="微软雅黑" w:hAnsi="微软雅黑" w:eastAsia="微软雅黑" w:cs="微软雅黑"/>
        </w:rPr>
        <w:t>根据所属机构获取选择本机构下</w:t>
      </w:r>
    </w:p>
    <w:p>
      <w:pPr>
        <w:autoSpaceDE w:val="0"/>
        <w:autoSpaceDN w:val="0"/>
        <w:snapToGrid w:val="0"/>
        <w:spacing w:before="61" w:after="0" w:line="624" w:lineRule="exact"/>
        <w:ind w:left="0" w:right="0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的人员</w:t>
      </w:r>
      <w:r>
        <w:rPr>
          <w:rFonts w:hint="default" w:ascii="微软雅黑" w:hAnsi="微软雅黑" w:eastAsia="微软雅黑" w:cs="微软雅黑"/>
        </w:rPr>
        <w:t>姓名</w:t>
      </w:r>
      <w:r>
        <w:rPr>
          <w:rFonts w:hint="default" w:ascii="微软雅黑" w:hAnsi="微软雅黑" w:eastAsia="微软雅黑" w:cs="微软雅黑"/>
          <w:spacing w:val="-16"/>
        </w:rPr>
        <w:t>、</w:t>
      </w:r>
      <w:r>
        <w:rPr>
          <w:rFonts w:hint="default" w:ascii="微软雅黑" w:hAnsi="微软雅黑" w:eastAsia="微软雅黑" w:cs="微软雅黑"/>
        </w:rPr>
        <w:t>根据人员姓名选择自动赋值此人员对应的从事行业</w:t>
      </w:r>
      <w:r>
        <w:rPr>
          <w:rFonts w:hint="default" w:ascii="微软雅黑" w:hAnsi="微软雅黑" w:eastAsia="微软雅黑" w:cs="微软雅黑"/>
          <w:spacing w:val="-16"/>
        </w:rPr>
        <w:t>、</w:t>
      </w:r>
      <w:r>
        <w:rPr>
          <w:rFonts w:hint="default" w:ascii="微软雅黑" w:hAnsi="微软雅黑" w:eastAsia="微软雅黑" w:cs="微软雅黑"/>
        </w:rPr>
        <w:t>手机号</w:t>
      </w:r>
      <w:r>
        <w:rPr>
          <w:rFonts w:hint="default" w:ascii="微软雅黑" w:hAnsi="微软雅黑" w:eastAsia="微软雅黑" w:cs="微软雅黑"/>
          <w:spacing w:val="-16"/>
        </w:rPr>
        <w:t>、</w:t>
      </w:r>
      <w:r>
        <w:rPr>
          <w:rFonts w:hint="default" w:ascii="微软雅黑" w:hAnsi="微软雅黑" w:eastAsia="微软雅黑" w:cs="微软雅黑"/>
        </w:rPr>
        <w:t>人员</w:t>
      </w:r>
      <w:r>
        <w:rPr>
          <w:rFonts w:hint="default" w:ascii="微软雅黑" w:hAnsi="微软雅黑" w:eastAsia="微软雅黑" w:cs="微软雅黑"/>
          <w:spacing w:val="-2"/>
        </w:rPr>
        <w:t>性质</w:t>
      </w:r>
      <w:r>
        <w:rPr>
          <w:rFonts w:hint="default" w:ascii="微软雅黑" w:hAnsi="微软雅黑" w:eastAsia="微软雅黑" w:cs="微软雅黑"/>
          <w:spacing w:val="-44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选择本人添加的培训班</w:t>
      </w:r>
      <w:r>
        <w:rPr>
          <w:rFonts w:hint="default" w:ascii="微软雅黑" w:hAnsi="微软雅黑" w:eastAsia="微软雅黑" w:cs="微软雅黑"/>
          <w:spacing w:val="-43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根据培训班选择自动获取培训周期</w:t>
      </w:r>
      <w:r>
        <w:rPr>
          <w:rFonts w:hint="default" w:ascii="微软雅黑" w:hAnsi="微软雅黑" w:eastAsia="微软雅黑" w:cs="微软雅黑"/>
          <w:spacing w:val="-43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4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“确定”</w:t>
      </w:r>
      <w:r>
        <w:rPr>
          <w:rFonts w:hint="default" w:ascii="微软雅黑" w:hAnsi="微软雅黑" w:eastAsia="微软雅黑" w:cs="微软雅黑"/>
        </w:rPr>
        <w:t xml:space="preserve"> 按钮，信息添加完成。点击“取消”按钮返回信息列表页面。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5734050</wp:posOffset>
            </wp:positionV>
            <wp:extent cx="5257800" cy="2238375"/>
            <wp:effectExtent l="0" t="0" r="0" b="0"/>
            <wp:wrapNone/>
            <wp:docPr id="1361" name="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1361"/>
                    <pic:cNvPicPr/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38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8095615</wp:posOffset>
            </wp:positionV>
            <wp:extent cx="238125" cy="228600"/>
            <wp:effectExtent l="0" t="0" r="0" b="0"/>
            <wp:wrapNone/>
            <wp:docPr id="1362" name="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1362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删除按钮，弹出删除确认框，如下图，点击“确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1918970</wp:posOffset>
            </wp:positionH>
            <wp:positionV relativeFrom="page">
              <wp:posOffset>8457565</wp:posOffset>
            </wp:positionV>
            <wp:extent cx="1238250" cy="485775"/>
            <wp:effectExtent l="0" t="0" r="0" b="0"/>
            <wp:wrapNone/>
            <wp:docPr id="1363" name="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1363"/>
                    <pic:cNvPicPr/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定”按钮，多条信息删除成功。</w:t>
      </w:r>
    </w:p>
    <w:p>
      <w:pPr>
        <w:autoSpaceDE w:val="0"/>
        <w:autoSpaceDN w:val="0"/>
        <w:snapToGrid w:val="0"/>
        <w:spacing w:before="55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346" w:right="1797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92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3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3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导</w:t>
      </w:r>
      <w:r>
        <w:rPr>
          <w:rFonts w:hint="default" w:ascii="微软雅黑" w:hAnsi="微软雅黑" w:eastAsia="微软雅黑" w:cs="微软雅黑"/>
        </w:rPr>
        <w:t>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64" name="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136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1002030</wp:posOffset>
            </wp:positionV>
            <wp:extent cx="5267325" cy="1400175"/>
            <wp:effectExtent l="0" t="0" r="9525" b="0"/>
            <wp:wrapNone/>
            <wp:docPr id="1365" name="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1365"/>
                    <pic:cNvPicPr/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2590165</wp:posOffset>
            </wp:positionV>
            <wp:extent cx="304800" cy="342900"/>
            <wp:effectExtent l="0" t="0" r="0" b="0"/>
            <wp:wrapNone/>
            <wp:docPr id="1366" name="1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1366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3500755</wp:posOffset>
            </wp:positionV>
            <wp:extent cx="295275" cy="295275"/>
            <wp:effectExtent l="0" t="0" r="9525" b="8255"/>
            <wp:wrapNone/>
            <wp:docPr id="1367" name="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1367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40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4375785</wp:posOffset>
            </wp:positionV>
            <wp:extent cx="5276850" cy="2190750"/>
            <wp:effectExtent l="0" t="0" r="0" b="0"/>
            <wp:wrapNone/>
            <wp:docPr id="1368" name="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1368"/>
                    <pic:cNvPicPr/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6708775</wp:posOffset>
            </wp:positionV>
            <wp:extent cx="257175" cy="228600"/>
            <wp:effectExtent l="0" t="0" r="9525" b="0"/>
            <wp:wrapNone/>
            <wp:docPr id="1369" name="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1369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7539990</wp:posOffset>
            </wp:positionV>
            <wp:extent cx="5267325" cy="1400175"/>
            <wp:effectExtent l="0" t="0" r="9525" b="0"/>
            <wp:wrapNone/>
            <wp:docPr id="1370" name="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1370"/>
                    <pic:cNvPicPr/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33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培训心得</w:t>
      </w:r>
      <w:r>
        <w:rPr>
          <w:rFonts w:hint="default" w:ascii="宋体" w:hAnsi="宋体" w:eastAsia="宋体" w:cs="宋体"/>
          <w:sz w:val="28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71" name="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137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8" w:after="0" w:line="624" w:lineRule="exact"/>
        <w:ind w:left="0" w:right="247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默认显示</w:t>
      </w:r>
      <w:r>
        <w:rPr>
          <w:rFonts w:hint="default" w:ascii="微软雅黑" w:hAnsi="微软雅黑" w:eastAsia="微软雅黑" w:cs="微软雅黑"/>
          <w:spacing w:val="-1"/>
        </w:rPr>
        <w:t>所</w:t>
      </w:r>
      <w:r>
        <w:rPr>
          <w:rFonts w:hint="default" w:ascii="微软雅黑" w:hAnsi="微软雅黑" w:eastAsia="微软雅黑" w:cs="微软雅黑"/>
        </w:rPr>
        <w:t>有发</w:t>
      </w:r>
      <w:r>
        <w:rPr>
          <w:rFonts w:hint="default" w:ascii="微软雅黑" w:hAnsi="微软雅黑" w:eastAsia="微软雅黑" w:cs="微软雅黑"/>
          <w:spacing w:val="-1"/>
        </w:rPr>
        <w:t>布的</w:t>
      </w:r>
      <w:r>
        <w:rPr>
          <w:rFonts w:hint="default" w:ascii="微软雅黑" w:hAnsi="微软雅黑" w:eastAsia="微软雅黑" w:cs="微软雅黑"/>
        </w:rPr>
        <w:t>本县本账</w:t>
      </w:r>
      <w:r>
        <w:rPr>
          <w:rFonts w:hint="default" w:ascii="微软雅黑" w:hAnsi="微软雅黑" w:eastAsia="微软雅黑" w:cs="微软雅黑"/>
          <w:spacing w:val="-1"/>
        </w:rPr>
        <w:t>户</w:t>
      </w:r>
      <w:r>
        <w:rPr>
          <w:rFonts w:hint="default" w:ascii="微软雅黑" w:hAnsi="微软雅黑" w:eastAsia="微软雅黑" w:cs="微软雅黑"/>
        </w:rPr>
        <w:t>所属</w:t>
      </w:r>
      <w:r>
        <w:rPr>
          <w:rFonts w:hint="default" w:ascii="微软雅黑" w:hAnsi="微软雅黑" w:eastAsia="微软雅黑" w:cs="微软雅黑"/>
          <w:spacing w:val="-1"/>
        </w:rPr>
        <w:t>行业</w:t>
      </w:r>
      <w:r>
        <w:rPr>
          <w:rFonts w:hint="default" w:ascii="微软雅黑" w:hAnsi="微软雅黑" w:eastAsia="微软雅黑" w:cs="微软雅黑"/>
        </w:rPr>
        <w:t>范围内的</w:t>
      </w:r>
      <w:r>
        <w:rPr>
          <w:rFonts w:hint="default" w:ascii="微软雅黑" w:hAnsi="微软雅黑" w:eastAsia="微软雅黑" w:cs="微软雅黑"/>
          <w:spacing w:val="-1"/>
        </w:rPr>
        <w:t>培</w:t>
      </w:r>
      <w:r>
        <w:rPr>
          <w:rFonts w:hint="default" w:ascii="微软雅黑" w:hAnsi="微软雅黑" w:eastAsia="微软雅黑" w:cs="微软雅黑"/>
        </w:rPr>
        <w:t>训班</w:t>
      </w:r>
      <w:r>
        <w:rPr>
          <w:rFonts w:hint="default" w:ascii="微软雅黑" w:hAnsi="微软雅黑" w:eastAsia="微软雅黑" w:cs="微软雅黑"/>
          <w:spacing w:val="-1"/>
        </w:rPr>
        <w:t>中的</w:t>
      </w:r>
      <w:r>
        <w:rPr>
          <w:rFonts w:hint="default" w:ascii="微软雅黑" w:hAnsi="微软雅黑" w:eastAsia="微软雅黑" w:cs="微软雅黑"/>
        </w:rPr>
        <w:t>培训心得</w:t>
      </w:r>
      <w:r>
        <w:rPr>
          <w:rFonts w:hint="default" w:ascii="微软雅黑" w:hAnsi="微软雅黑" w:eastAsia="微软雅黑" w:cs="微软雅黑"/>
          <w:spacing w:val="-6"/>
        </w:rPr>
        <w:t>信</w:t>
      </w:r>
      <w:r>
        <w:rPr>
          <w:rFonts w:hint="default" w:ascii="微软雅黑" w:hAnsi="微软雅黑" w:eastAsia="微软雅黑" w:cs="微软雅黑"/>
        </w:rPr>
        <w:t>息。并提供检索、导出功能。</w:t>
      </w:r>
    </w:p>
    <w:p>
      <w:pPr>
        <w:autoSpaceDE w:val="0"/>
        <w:autoSpaceDN w:val="0"/>
        <w:snapToGrid w:val="0"/>
        <w:spacing w:before="0" w:after="0" w:line="624" w:lineRule="exact"/>
        <w:ind w:left="0" w:right="238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培训类型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培训班名称等多条件进行数据检索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</w:p>
    <w:p>
      <w:pPr>
        <w:autoSpaceDE w:val="0"/>
        <w:autoSpaceDN w:val="0"/>
        <w:snapToGrid w:val="0"/>
        <w:spacing w:before="2706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"/>
        </w:rPr>
        <w:t>击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  <w:spacing w:val="-1"/>
        </w:rPr>
        <w:t>进</w:t>
      </w:r>
      <w:r>
        <w:rPr>
          <w:rFonts w:hint="default" w:ascii="微软雅黑" w:hAnsi="微软雅黑" w:eastAsia="微软雅黑" w:cs="微软雅黑"/>
        </w:rPr>
        <w:t>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3300730</wp:posOffset>
            </wp:positionV>
            <wp:extent cx="5257800" cy="1133475"/>
            <wp:effectExtent l="0" t="0" r="0" b="0"/>
            <wp:wrapNone/>
            <wp:docPr id="1372" name="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1372"/>
                    <pic:cNvPicPr/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4557395</wp:posOffset>
            </wp:positionV>
            <wp:extent cx="304800" cy="342900"/>
            <wp:effectExtent l="0" t="0" r="0" b="0"/>
            <wp:wrapNone/>
            <wp:docPr id="1373" name="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1373"/>
                    <pic:cNvPicPr/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保存。</w:t>
      </w:r>
    </w:p>
    <w:p>
      <w:pPr>
        <w:autoSpaceDE w:val="0"/>
        <w:autoSpaceDN w:val="0"/>
        <w:snapToGrid w:val="0"/>
        <w:spacing w:before="521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主推技术</w:t>
      </w:r>
    </w:p>
    <w:p>
      <w:pPr>
        <w:autoSpaceDE w:val="0"/>
        <w:autoSpaceDN w:val="0"/>
        <w:snapToGrid w:val="0"/>
        <w:spacing w:before="531" w:after="0" w:line="35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28"/>
        </w:rPr>
      </w:pPr>
      <w:r>
        <w:rPr>
          <w:rFonts w:hint="default" w:ascii="宋体" w:hAnsi="宋体" w:eastAsia="宋体" w:cs="宋体"/>
          <w:sz w:val="28"/>
        </w:rPr>
        <w:t>主推技术清单</w:t>
      </w:r>
    </w:p>
    <w:p>
      <w:pPr>
        <w:autoSpaceDE w:val="0"/>
        <w:autoSpaceDN w:val="0"/>
        <w:snapToGrid w:val="0"/>
        <w:spacing w:before="338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默认显示所有</w:t>
      </w:r>
      <w:r>
        <w:rPr>
          <w:rFonts w:hint="default" w:ascii="微软雅黑" w:hAnsi="微软雅黑" w:eastAsia="微软雅黑" w:cs="微软雅黑"/>
        </w:rPr>
        <w:t>本县本账户所属行业范围内的主推技术清单信息</w:t>
      </w:r>
      <w:r>
        <w:rPr>
          <w:rFonts w:hint="default" w:ascii="微软雅黑" w:hAnsi="微软雅黑" w:eastAsia="微软雅黑" w:cs="微软雅黑"/>
          <w:spacing w:val="-19"/>
        </w:rPr>
        <w:t>。</w:t>
      </w:r>
      <w:r>
        <w:rPr>
          <w:rFonts w:hint="default" w:ascii="微软雅黑" w:hAnsi="微软雅黑" w:eastAsia="微软雅黑" w:cs="微软雅黑"/>
        </w:rPr>
        <w:t>并提供检索、添加、删除、编辑、导出功能。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用户可修改、删除自己发布的的当前补助年份的技术信息。</w:t>
      </w:r>
    </w:p>
    <w:p>
      <w:pPr>
        <w:autoSpaceDE w:val="0"/>
        <w:autoSpaceDN w:val="0"/>
        <w:snapToGrid w:val="0"/>
        <w:spacing w:before="61" w:after="0" w:line="625" w:lineRule="exact"/>
        <w:ind w:left="0" w:right="238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单位级别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填写技术名等多条件进行数据检索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</w:p>
    <w:p>
      <w:pPr>
        <w:autoSpaceDE w:val="0"/>
        <w:autoSpaceDN w:val="0"/>
        <w:snapToGrid w:val="0"/>
        <w:spacing w:before="1559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56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72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74" name="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137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916305</wp:posOffset>
            </wp:positionV>
            <wp:extent cx="5267325" cy="1571625"/>
            <wp:effectExtent l="0" t="0" r="9525" b="0"/>
            <wp:wrapNone/>
            <wp:docPr id="1375" name="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1375"/>
                    <pic:cNvPicPr/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2519680</wp:posOffset>
            </wp:positionV>
            <wp:extent cx="247650" cy="276225"/>
            <wp:effectExtent l="0" t="0" r="0" b="9525"/>
            <wp:wrapNone/>
            <wp:docPr id="1376" name="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1376"/>
                    <pic:cNvPicPr/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技术名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技术概要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6"/>
        </w:rPr>
        <w:t>，</w:t>
      </w:r>
      <w:r>
        <w:rPr>
          <w:rFonts w:hint="default" w:ascii="微软雅黑" w:hAnsi="微软雅黑" w:eastAsia="微软雅黑" w:cs="微软雅黑"/>
        </w:rPr>
        <w:t>信息添加完成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6"/>
        </w:rPr>
        <w:t>击</w:t>
      </w:r>
      <w:r>
        <w:rPr>
          <w:rFonts w:hint="default" w:ascii="微软雅黑" w:hAnsi="微软雅黑" w:eastAsia="微软雅黑" w:cs="微软雅黑"/>
        </w:rPr>
        <w:t>“取消</w:t>
      </w:r>
      <w:r>
        <w:rPr>
          <w:rFonts w:hint="default" w:ascii="微软雅黑" w:hAnsi="微软雅黑" w:eastAsia="微软雅黑" w:cs="微软雅黑"/>
          <w:spacing w:val="-6"/>
        </w:rPr>
        <w:t>”</w:t>
      </w:r>
      <w:r>
        <w:rPr>
          <w:rFonts w:hint="default" w:ascii="微软雅黑" w:hAnsi="微软雅黑" w:eastAsia="微软雅黑" w:cs="微软雅黑"/>
        </w:rPr>
        <w:t>按钮返回</w:t>
      </w:r>
    </w:p>
    <w:p>
      <w:pPr>
        <w:autoSpaceDE w:val="0"/>
        <w:autoSpaceDN w:val="0"/>
        <w:snapToGrid w:val="0"/>
        <w:spacing w:before="307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信息列表页面。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7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4112895</wp:posOffset>
            </wp:positionV>
            <wp:extent cx="5257800" cy="1914525"/>
            <wp:effectExtent l="0" t="0" r="0" b="0"/>
            <wp:wrapNone/>
            <wp:docPr id="1377" name="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1377"/>
                    <pic:cNvPicPr/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14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6156325</wp:posOffset>
            </wp:positionV>
            <wp:extent cx="304800" cy="342900"/>
            <wp:effectExtent l="0" t="0" r="0" b="0"/>
            <wp:wrapNone/>
            <wp:docPr id="1378" name="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1378"/>
                    <pic:cNvPicPr/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7066915</wp:posOffset>
            </wp:positionV>
            <wp:extent cx="295275" cy="295275"/>
            <wp:effectExtent l="0" t="0" r="9525" b="8255"/>
            <wp:wrapNone/>
            <wp:docPr id="1379" name="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1379"/>
                    <pic:cNvPicPr/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305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33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80" name="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138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923925</wp:posOffset>
            </wp:positionV>
            <wp:extent cx="5257800" cy="1943100"/>
            <wp:effectExtent l="0" t="0" r="0" b="0"/>
            <wp:wrapNone/>
            <wp:docPr id="1381" name="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1381"/>
                    <pic:cNvPicPr/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43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2944495</wp:posOffset>
            </wp:positionV>
            <wp:extent cx="257175" cy="228600"/>
            <wp:effectExtent l="0" t="0" r="9525" b="0"/>
            <wp:wrapNone/>
            <wp:docPr id="1382" name="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1382"/>
                    <pic:cNvPicPr/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2803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点击列表中技术名称，可查看详细信息，如下图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3737610</wp:posOffset>
            </wp:positionV>
            <wp:extent cx="5257800" cy="1466850"/>
            <wp:effectExtent l="0" t="0" r="0" b="0"/>
            <wp:wrapNone/>
            <wp:docPr id="1383" name="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1383"/>
                    <pic:cNvPicPr/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66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30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示范基地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5751195</wp:posOffset>
            </wp:positionV>
            <wp:extent cx="5267325" cy="1609725"/>
            <wp:effectExtent l="0" t="0" r="0" b="0"/>
            <wp:wrapNone/>
            <wp:docPr id="1384" name="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1384"/>
                    <pic:cNvPicPr/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默认显示所有本县本账户所属行业范围内的基地信息。并提供检索、添加、删除、编辑、导出功能。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用户可修改、删除自己发布的的当前补助年份的基地信息。</w:t>
      </w:r>
    </w:p>
    <w:p>
      <w:pPr>
        <w:autoSpaceDE w:val="0"/>
        <w:autoSpaceDN w:val="0"/>
        <w:snapToGrid w:val="0"/>
        <w:spacing w:before="661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7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0" w:after="0" w:line="624" w:lineRule="exact"/>
        <w:ind w:left="0" w:right="118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用户可通过选择年</w:t>
      </w:r>
      <w:r>
        <w:rPr>
          <w:rFonts w:hint="default" w:ascii="微软雅黑" w:hAnsi="微软雅黑" w:eastAsia="微软雅黑" w:cs="微软雅黑"/>
          <w:spacing w:val="-1"/>
        </w:rPr>
        <w:t>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基地性质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补贴方式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服务行业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填写基地名等多条</w:t>
      </w:r>
      <w:r>
        <w:rPr>
          <w:rFonts w:hint="default" w:ascii="微软雅黑" w:hAnsi="微软雅黑" w:eastAsia="微软雅黑" w:cs="微软雅黑"/>
        </w:rPr>
        <w:t xml:space="preserve"> 件进行数据检索。也可通过对显示条数的选择控制列表数据每页展示的数据。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85" name="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1385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39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1773555</wp:posOffset>
            </wp:positionV>
            <wp:extent cx="5257800" cy="1838325"/>
            <wp:effectExtent l="0" t="0" r="0" b="9525"/>
            <wp:wrapNone/>
            <wp:docPr id="1386" name="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1386"/>
                    <pic:cNvPicPr/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3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3736975</wp:posOffset>
            </wp:positionV>
            <wp:extent cx="238125" cy="228600"/>
            <wp:effectExtent l="0" t="0" r="0" b="0"/>
            <wp:wrapNone/>
            <wp:docPr id="1387" name="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1387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4098925</wp:posOffset>
            </wp:positionV>
            <wp:extent cx="1238250" cy="485775"/>
            <wp:effectExtent l="0" t="0" r="0" b="0"/>
            <wp:wrapNone/>
            <wp:docPr id="1388" name="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1388"/>
                    <pic:cNvPicPr/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381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5095240</wp:posOffset>
            </wp:positionV>
            <wp:extent cx="247650" cy="276225"/>
            <wp:effectExtent l="0" t="0" r="0" b="9525"/>
            <wp:wrapNone/>
            <wp:docPr id="1389" name="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1389"/>
                    <pic:cNvPicPr/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实施单位、选择服务行业、补贴方式、基地性质、上传基地标牌、协</w:t>
      </w:r>
      <w:r>
        <w:rPr>
          <w:rFonts w:hint="default" w:ascii="微软雅黑" w:hAnsi="微软雅黑" w:eastAsia="微软雅黑" w:cs="微软雅黑"/>
          <w:spacing w:val="4"/>
        </w:rPr>
        <w:t>议</w:t>
      </w:r>
      <w:r>
        <w:rPr>
          <w:rFonts w:hint="default" w:ascii="微软雅黑" w:hAnsi="微软雅黑" w:eastAsia="微软雅黑" w:cs="微软雅黑"/>
        </w:rPr>
        <w:t>/方案、</w:t>
      </w:r>
    </w:p>
    <w:p>
      <w:pPr>
        <w:autoSpaceDE w:val="0"/>
        <w:autoSpaceDN w:val="0"/>
        <w:snapToGrid w:val="0"/>
        <w:spacing w:before="62" w:after="0" w:line="624" w:lineRule="exact"/>
        <w:ind w:left="0" w:right="125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选择示范主推技术（本县必须存在主推技术信息</w:t>
      </w:r>
      <w:r>
        <w:rPr>
          <w:rFonts w:hint="default" w:ascii="微软雅黑" w:hAnsi="微软雅黑" w:eastAsia="微软雅黑" w:cs="微软雅黑"/>
          <w:spacing w:val="-60"/>
        </w:rPr>
        <w:t>）</w:t>
      </w:r>
      <w:r>
        <w:rPr>
          <w:rFonts w:hint="default" w:ascii="微软雅黑" w:hAnsi="微软雅黑" w:eastAsia="微软雅黑" w:cs="微软雅黑"/>
        </w:rPr>
        <w:t>、填写基地简介、点击定位后</w:t>
      </w:r>
      <w:r>
        <w:rPr>
          <w:rFonts w:hint="default" w:ascii="微软雅黑" w:hAnsi="微软雅黑" w:eastAsia="微软雅黑" w:cs="微软雅黑"/>
          <w:spacing w:val="-1"/>
        </w:rPr>
        <w:t>鼠标双击地图中的</w:t>
      </w:r>
      <w:r>
        <w:rPr>
          <w:rFonts w:hint="default" w:ascii="微软雅黑" w:hAnsi="微软雅黑" w:eastAsia="微软雅黑" w:cs="微软雅黑"/>
        </w:rPr>
        <w:t>地点获取经纬度</w:t>
      </w:r>
      <w:r>
        <w:rPr>
          <w:rFonts w:hint="default" w:ascii="微软雅黑" w:hAnsi="微软雅黑" w:eastAsia="微软雅黑" w:cs="微软雅黑"/>
          <w:spacing w:val="-28"/>
        </w:rPr>
        <w:t>，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8"/>
        </w:rPr>
        <w:t>击</w:t>
      </w:r>
      <w:r>
        <w:rPr>
          <w:rFonts w:hint="default" w:ascii="微软雅黑" w:hAnsi="微软雅黑" w:eastAsia="微软雅黑" w:cs="微软雅黑"/>
        </w:rPr>
        <w:t>“确定</w:t>
      </w:r>
      <w:r>
        <w:rPr>
          <w:rFonts w:hint="default" w:ascii="微软雅黑" w:hAnsi="微软雅黑" w:eastAsia="微软雅黑" w:cs="微软雅黑"/>
          <w:spacing w:val="-28"/>
        </w:rPr>
        <w:t>”</w:t>
      </w:r>
      <w:r>
        <w:rPr>
          <w:rFonts w:hint="default" w:ascii="微软雅黑" w:hAnsi="微软雅黑" w:eastAsia="微软雅黑" w:cs="微软雅黑"/>
        </w:rPr>
        <w:t>按钮</w:t>
      </w:r>
      <w:r>
        <w:rPr>
          <w:rFonts w:hint="default" w:ascii="微软雅黑" w:hAnsi="微软雅黑" w:eastAsia="微软雅黑" w:cs="微软雅黑"/>
          <w:spacing w:val="-28"/>
        </w:rPr>
        <w:t>，</w:t>
      </w:r>
      <w:r>
        <w:rPr>
          <w:rFonts w:hint="default" w:ascii="微软雅黑" w:hAnsi="微软雅黑" w:eastAsia="微软雅黑" w:cs="微软雅黑"/>
        </w:rPr>
        <w:t>信息添加完成</w:t>
      </w:r>
      <w:r>
        <w:rPr>
          <w:rFonts w:hint="default" w:ascii="微软雅黑" w:hAnsi="微软雅黑" w:eastAsia="微软雅黑" w:cs="微软雅黑"/>
          <w:spacing w:val="-28"/>
        </w:rPr>
        <w:t>。</w:t>
      </w:r>
      <w:r>
        <w:rPr>
          <w:rFonts w:hint="default" w:ascii="微软雅黑" w:hAnsi="微软雅黑" w:eastAsia="微软雅黑" w:cs="微软雅黑"/>
        </w:rPr>
        <w:t>点</w:t>
      </w:r>
      <w:r>
        <w:rPr>
          <w:rFonts w:hint="default" w:ascii="微软雅黑" w:hAnsi="微软雅黑" w:eastAsia="微软雅黑" w:cs="微软雅黑"/>
          <w:spacing w:val="-28"/>
        </w:rPr>
        <w:t>击</w:t>
      </w:r>
      <w:r>
        <w:rPr>
          <w:rFonts w:hint="default" w:ascii="微软雅黑" w:hAnsi="微软雅黑" w:eastAsia="微软雅黑" w:cs="微软雅黑"/>
        </w:rPr>
        <w:t>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346" w:right="1681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916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90" name="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139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998220</wp:posOffset>
            </wp:positionV>
            <wp:extent cx="5267325" cy="5172075"/>
            <wp:effectExtent l="0" t="0" r="0" b="9525"/>
            <wp:wrapNone/>
            <wp:docPr id="1391" name="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1391"/>
                    <pic:cNvPicPr/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7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6552565</wp:posOffset>
            </wp:positionV>
            <wp:extent cx="304800" cy="342900"/>
            <wp:effectExtent l="0" t="0" r="0" b="0"/>
            <wp:wrapNone/>
            <wp:docPr id="1392" name="1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1392"/>
                    <pic:cNvPicPr/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7463155</wp:posOffset>
            </wp:positionV>
            <wp:extent cx="295275" cy="295275"/>
            <wp:effectExtent l="0" t="0" r="9525" b="8255"/>
            <wp:wrapNone/>
            <wp:docPr id="1393" name="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1393"/>
                    <pic:cNvPicPr/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243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860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94" name="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139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960120</wp:posOffset>
            </wp:positionV>
            <wp:extent cx="5267325" cy="5238750"/>
            <wp:effectExtent l="0" t="0" r="0" b="0"/>
            <wp:wrapNone/>
            <wp:docPr id="1395" name="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1395"/>
                    <pic:cNvPicPr/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3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6312535</wp:posOffset>
            </wp:positionV>
            <wp:extent cx="257175" cy="228600"/>
            <wp:effectExtent l="0" t="0" r="9525" b="0"/>
            <wp:wrapNone/>
            <wp:docPr id="1396" name="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1396"/>
                    <pic:cNvPicPr/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342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点击列表中实施单位名称，可查看详细信息，如下图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7094220</wp:posOffset>
            </wp:positionV>
            <wp:extent cx="5257800" cy="1885950"/>
            <wp:effectExtent l="0" t="0" r="0" b="0"/>
            <wp:wrapNone/>
            <wp:docPr id="1397" name="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1397"/>
                    <pic:cNvPicPr/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8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5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1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8792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主体培育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398" name="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139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922020</wp:posOffset>
            </wp:positionV>
            <wp:extent cx="5267325" cy="5314950"/>
            <wp:effectExtent l="0" t="0" r="0" b="0"/>
            <wp:wrapNone/>
            <wp:docPr id="1399" name="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1399"/>
                    <pic:cNvPicPr/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1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有本县本账户所属行业范围内的主体培育信息</w:t>
      </w:r>
      <w:r>
        <w:rPr>
          <w:rFonts w:hint="default" w:ascii="微软雅黑" w:hAnsi="微软雅黑" w:eastAsia="微软雅黑" w:cs="微软雅黑"/>
          <w:spacing w:val="-10"/>
        </w:rPr>
        <w:t>。</w:t>
      </w:r>
      <w:r>
        <w:rPr>
          <w:rFonts w:hint="default" w:ascii="微软雅黑" w:hAnsi="微软雅黑" w:eastAsia="微软雅黑" w:cs="微软雅黑"/>
        </w:rPr>
        <w:t>并提供检索</w:t>
      </w:r>
      <w:r>
        <w:rPr>
          <w:rFonts w:hint="default" w:ascii="微软雅黑" w:hAnsi="微软雅黑" w:eastAsia="微软雅黑" w:cs="微软雅黑"/>
          <w:spacing w:val="-10"/>
        </w:rPr>
        <w:t>、</w:t>
      </w:r>
      <w:r>
        <w:rPr>
          <w:rFonts w:hint="default" w:ascii="微软雅黑" w:hAnsi="微软雅黑" w:eastAsia="微软雅黑" w:cs="微软雅黑"/>
        </w:rPr>
        <w:t>添加、删除、编辑、导出功能。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用户可修改、删除自己发布的的当前补助年份的主体培育信息。</w:t>
      </w:r>
    </w:p>
    <w:p>
      <w:pPr>
        <w:autoSpaceDE w:val="0"/>
        <w:autoSpaceDN w:val="0"/>
        <w:snapToGrid w:val="0"/>
        <w:spacing w:before="62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主体类型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行业分类</w:t>
      </w:r>
      <w:r>
        <w:rPr>
          <w:rFonts w:hint="default" w:ascii="微软雅黑" w:hAnsi="微软雅黑" w:eastAsia="微软雅黑" w:cs="微软雅黑"/>
          <w:spacing w:val="-7"/>
        </w:rPr>
        <w:t>、</w:t>
      </w:r>
      <w:r>
        <w:rPr>
          <w:rFonts w:hint="default" w:ascii="微软雅黑" w:hAnsi="微软雅黑" w:eastAsia="微软雅黑" w:cs="微软雅黑"/>
        </w:rPr>
        <w:t>填写主体姓名等多条件进行数据检索。也可通过对显示条数的选择控制列表数据每页展示的数据。</w:t>
      </w:r>
    </w:p>
    <w:p>
      <w:pPr>
        <w:autoSpaceDE w:val="0"/>
        <w:autoSpaceDN w:val="0"/>
        <w:snapToGrid w:val="0"/>
        <w:spacing w:before="1223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0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236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00" name="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140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931545</wp:posOffset>
            </wp:positionV>
            <wp:extent cx="5257800" cy="1343025"/>
            <wp:effectExtent l="0" t="0" r="0" b="8890"/>
            <wp:wrapNone/>
            <wp:docPr id="1401" name="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1401"/>
                    <pic:cNvPicPr/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4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2350135</wp:posOffset>
            </wp:positionV>
            <wp:extent cx="238125" cy="228600"/>
            <wp:effectExtent l="0" t="0" r="0" b="0"/>
            <wp:wrapNone/>
            <wp:docPr id="1402" name="1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1402"/>
                    <pic:cNvPicPr/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2712085</wp:posOffset>
            </wp:positionV>
            <wp:extent cx="1238250" cy="485775"/>
            <wp:effectExtent l="0" t="0" r="0" b="0"/>
            <wp:wrapNone/>
            <wp:docPr id="1403" name="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1403"/>
                    <pic:cNvPicPr/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287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3737610</wp:posOffset>
            </wp:positionV>
            <wp:extent cx="5257800" cy="1490980"/>
            <wp:effectExtent l="0" t="0" r="0" b="13970"/>
            <wp:wrapNone/>
            <wp:docPr id="1404" name="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1404"/>
                    <pic:cNvPicPr/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90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5293360</wp:posOffset>
            </wp:positionV>
            <wp:extent cx="247650" cy="276225"/>
            <wp:effectExtent l="0" t="0" r="0" b="9525"/>
            <wp:wrapNone/>
            <wp:docPr id="1405" name="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1405"/>
                    <pic:cNvPicPr/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主体姓名、主体手机号、选择行业分类、输入身份证号、地址、选择主体类型、</w:t>
      </w:r>
    </w:p>
    <w:p>
      <w:pPr>
        <w:autoSpaceDE w:val="0"/>
        <w:autoSpaceDN w:val="0"/>
        <w:snapToGrid w:val="0"/>
        <w:spacing w:before="62" w:after="0" w:line="624" w:lineRule="exact"/>
        <w:ind w:left="0" w:right="121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示范主体技术</w:t>
      </w:r>
      <w:r>
        <w:rPr>
          <w:rFonts w:hint="default" w:ascii="微软雅黑" w:hAnsi="微软雅黑" w:eastAsia="微软雅黑" w:cs="微软雅黑"/>
          <w:spacing w:val="-25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对口农技人员</w:t>
      </w:r>
      <w:r>
        <w:rPr>
          <w:rFonts w:hint="default" w:ascii="微软雅黑" w:hAnsi="微软雅黑" w:eastAsia="微软雅黑" w:cs="微软雅黑"/>
          <w:spacing w:val="-25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25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“确定</w:t>
      </w:r>
      <w:r>
        <w:rPr>
          <w:rFonts w:hint="default" w:ascii="微软雅黑" w:hAnsi="微软雅黑" w:eastAsia="微软雅黑" w:cs="微软雅黑"/>
          <w:spacing w:val="-25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按钮</w:t>
      </w:r>
      <w:r>
        <w:rPr>
          <w:rFonts w:hint="default" w:ascii="微软雅黑" w:hAnsi="微软雅黑" w:eastAsia="微软雅黑" w:cs="微软雅黑"/>
          <w:spacing w:val="-25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信息添加完成</w:t>
      </w:r>
      <w:r>
        <w:rPr>
          <w:rFonts w:hint="default" w:ascii="微软雅黑" w:hAnsi="微软雅黑" w:eastAsia="微软雅黑" w:cs="微软雅黑"/>
          <w:spacing w:val="-25"/>
        </w:rPr>
        <w:t>。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25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“取消”</w:t>
      </w:r>
      <w:r>
        <w:rPr>
          <w:rFonts w:hint="default" w:ascii="微软雅黑" w:hAnsi="微软雅黑" w:eastAsia="微软雅黑" w:cs="微软雅黑"/>
        </w:rPr>
        <w:t xml:space="preserve"> 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990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1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7296150</wp:posOffset>
            </wp:positionV>
            <wp:extent cx="5267325" cy="2076450"/>
            <wp:effectExtent l="0" t="0" r="0" b="0"/>
            <wp:wrapNone/>
            <wp:docPr id="1406" name="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1406"/>
                    <pic:cNvPicPr/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2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07" name="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140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1005205</wp:posOffset>
            </wp:positionV>
            <wp:extent cx="304800" cy="342900"/>
            <wp:effectExtent l="0" t="0" r="0" b="0"/>
            <wp:wrapNone/>
            <wp:docPr id="1408" name="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1408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1915795</wp:posOffset>
            </wp:positionV>
            <wp:extent cx="295275" cy="295275"/>
            <wp:effectExtent l="0" t="0" r="9525" b="8890"/>
            <wp:wrapNone/>
            <wp:docPr id="1409" name="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1409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3770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2767965</wp:posOffset>
            </wp:positionV>
            <wp:extent cx="5257800" cy="2028825"/>
            <wp:effectExtent l="0" t="0" r="0" b="0"/>
            <wp:wrapNone/>
            <wp:docPr id="1410" name="1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1410"/>
                    <pic:cNvPicPr/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28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4925695</wp:posOffset>
            </wp:positionV>
            <wp:extent cx="257175" cy="228600"/>
            <wp:effectExtent l="0" t="0" r="9525" b="0"/>
            <wp:wrapNone/>
            <wp:docPr id="1411" name="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1411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75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</w:p>
    <w:p>
      <w:pPr>
        <w:autoSpaceDE w:val="0"/>
        <w:autoSpaceDN w:val="0"/>
        <w:snapToGrid w:val="0"/>
        <w:spacing w:before="2491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点击列表中主体姓名，可查看详细信息，如下图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5676900</wp:posOffset>
            </wp:positionV>
            <wp:extent cx="5267325" cy="1362075"/>
            <wp:effectExtent l="0" t="0" r="9525" b="9525"/>
            <wp:wrapNone/>
            <wp:docPr id="1412" name="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1412"/>
                    <pic:cNvPicPr/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678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Calibri" w:hAnsi="Calibri" w:eastAsia="Calibri" w:cs="Calibri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7541895</wp:posOffset>
            </wp:positionV>
            <wp:extent cx="5267325" cy="1990725"/>
            <wp:effectExtent l="0" t="0" r="0" b="0"/>
            <wp:wrapNone/>
            <wp:docPr id="1413" name="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1413"/>
                    <pic:cNvPicPr/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07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特聘计划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14" name="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141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3" w:after="0" w:line="624" w:lineRule="exact"/>
        <w:ind w:left="0" w:right="113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默认显示所</w:t>
      </w:r>
      <w:r>
        <w:rPr>
          <w:rFonts w:hint="default" w:ascii="微软雅黑" w:hAnsi="微软雅黑" w:eastAsia="微软雅黑" w:cs="微软雅黑"/>
        </w:rPr>
        <w:t>有本县本账户所属行业范围内的特聘计划信息</w:t>
      </w:r>
      <w:r>
        <w:rPr>
          <w:rFonts w:hint="default" w:ascii="微软雅黑" w:hAnsi="微软雅黑" w:eastAsia="微软雅黑" w:cs="微软雅黑"/>
          <w:spacing w:val="-10"/>
        </w:rPr>
        <w:t>。</w:t>
      </w:r>
      <w:r>
        <w:rPr>
          <w:rFonts w:hint="default" w:ascii="微软雅黑" w:hAnsi="微软雅黑" w:eastAsia="微软雅黑" w:cs="微软雅黑"/>
        </w:rPr>
        <w:t>并提供检索</w:t>
      </w:r>
      <w:r>
        <w:rPr>
          <w:rFonts w:hint="default" w:ascii="微软雅黑" w:hAnsi="微软雅黑" w:eastAsia="微软雅黑" w:cs="微软雅黑"/>
          <w:spacing w:val="-10"/>
        </w:rPr>
        <w:t>、</w:t>
      </w:r>
      <w:r>
        <w:rPr>
          <w:rFonts w:hint="default" w:ascii="微软雅黑" w:hAnsi="微软雅黑" w:eastAsia="微软雅黑" w:cs="微软雅黑"/>
        </w:rPr>
        <w:t>添加、删除、编辑、导出、导入功能。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用户可修改、删除自己发布的的当前补助年份的特聘计划信息。</w:t>
      </w:r>
    </w:p>
    <w:p>
      <w:pPr>
        <w:autoSpaceDE w:val="0"/>
        <w:autoSpaceDN w:val="0"/>
        <w:snapToGrid w:val="0"/>
        <w:spacing w:before="61" w:after="0" w:line="624" w:lineRule="exact"/>
        <w:ind w:left="0" w:right="111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用户可通过选</w:t>
      </w:r>
      <w:r>
        <w:rPr>
          <w:rFonts w:hint="default" w:ascii="微软雅黑" w:hAnsi="微软雅黑" w:eastAsia="微软雅黑" w:cs="微软雅黑"/>
        </w:rPr>
        <w:t>择年份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人员性质</w:t>
      </w:r>
      <w:r>
        <w:rPr>
          <w:rFonts w:hint="default" w:ascii="微软雅黑" w:hAnsi="微软雅黑" w:eastAsia="微软雅黑" w:cs="微软雅黑"/>
          <w:spacing w:val="-6"/>
        </w:rPr>
        <w:t>、</w:t>
      </w:r>
      <w:r>
        <w:rPr>
          <w:rFonts w:hint="default" w:ascii="微软雅黑" w:hAnsi="微软雅黑" w:eastAsia="微软雅黑" w:cs="微软雅黑"/>
        </w:rPr>
        <w:t>填写主体姓名等多条件进行数据检索</w:t>
      </w:r>
      <w:r>
        <w:rPr>
          <w:rFonts w:hint="default" w:ascii="微软雅黑" w:hAnsi="微软雅黑" w:eastAsia="微软雅黑" w:cs="微软雅黑"/>
          <w:spacing w:val="-6"/>
        </w:rPr>
        <w:t>。</w:t>
      </w:r>
      <w:r>
        <w:rPr>
          <w:rFonts w:hint="default" w:ascii="微软雅黑" w:hAnsi="微软雅黑" w:eastAsia="微软雅黑" w:cs="微软雅黑"/>
        </w:rPr>
        <w:t>也可通过对显示条数的选择控制列表数据每页展示的数据。</w:t>
      </w:r>
    </w:p>
    <w:p>
      <w:pPr>
        <w:autoSpaceDE w:val="0"/>
        <w:autoSpaceDN w:val="0"/>
        <w:snapToGrid w:val="0"/>
        <w:spacing w:before="250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点击“</w:t>
      </w:r>
      <w:r>
        <w:rPr>
          <w:rFonts w:hint="default" w:ascii="微软雅黑" w:hAnsi="微软雅黑" w:eastAsia="微软雅黑" w:cs="微软雅黑"/>
          <w:spacing w:val="136"/>
        </w:rPr>
        <w:t xml:space="preserve"> </w:t>
      </w:r>
      <w:r>
        <w:rPr>
          <w:rFonts w:hint="default" w:ascii="微软雅黑" w:hAnsi="微软雅黑" w:eastAsia="微软雅黑" w:cs="微软雅黑"/>
        </w:rPr>
        <w:t>”添加按钮，直接进入信息添加页面，如下图，选择年份、填写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3521710</wp:posOffset>
            </wp:positionV>
            <wp:extent cx="5267325" cy="1247775"/>
            <wp:effectExtent l="0" t="0" r="0" b="0"/>
            <wp:wrapNone/>
            <wp:docPr id="1415" name="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1415"/>
                    <pic:cNvPicPr/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1873250</wp:posOffset>
            </wp:positionH>
            <wp:positionV relativeFrom="page">
              <wp:posOffset>4864100</wp:posOffset>
            </wp:positionV>
            <wp:extent cx="247650" cy="276225"/>
            <wp:effectExtent l="0" t="0" r="0" b="9525"/>
            <wp:wrapNone/>
            <wp:docPr id="1416" name="1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1416"/>
                    <pic:cNvPicPr/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姓名、选择性别、学历、人员性质、输入年龄、联系电话、负责产业、总补贴、</w:t>
      </w:r>
    </w:p>
    <w:p>
      <w:pPr>
        <w:autoSpaceDE w:val="0"/>
        <w:autoSpaceDN w:val="0"/>
        <w:snapToGrid w:val="0"/>
        <w:spacing w:before="61" w:after="0" w:line="624" w:lineRule="exact"/>
        <w:ind w:left="0" w:right="116" w:firstLine="0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2"/>
        </w:rPr>
        <w:t>补助项目金额</w:t>
      </w:r>
      <w:r>
        <w:rPr>
          <w:rFonts w:hint="default" w:ascii="微软雅黑" w:hAnsi="微软雅黑" w:eastAsia="微软雅黑" w:cs="微软雅黑"/>
          <w:spacing w:val="-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上传服务协议</w:t>
      </w:r>
      <w:r>
        <w:rPr>
          <w:rFonts w:hint="default" w:ascii="微软雅黑" w:hAnsi="微软雅黑" w:eastAsia="微软雅黑" w:cs="微软雅黑"/>
          <w:spacing w:val="-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照片</w:t>
      </w:r>
      <w:r>
        <w:rPr>
          <w:rFonts w:hint="default" w:ascii="微软雅黑" w:hAnsi="微软雅黑" w:eastAsia="微软雅黑" w:cs="微软雅黑"/>
          <w:spacing w:val="-8"/>
        </w:rPr>
        <w:t>、</w:t>
      </w:r>
      <w:r>
        <w:rPr>
          <w:rFonts w:hint="default" w:ascii="微软雅黑" w:hAnsi="微软雅黑" w:eastAsia="微软雅黑" w:cs="微软雅黑"/>
          <w:spacing w:val="-1"/>
        </w:rPr>
        <w:t>填写备注</w:t>
      </w:r>
      <w:r>
        <w:rPr>
          <w:rFonts w:hint="default" w:ascii="微软雅黑" w:hAnsi="微软雅黑" w:eastAsia="微软雅黑" w:cs="微软雅黑"/>
          <w:spacing w:val="-8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点</w:t>
      </w:r>
      <w:r>
        <w:rPr>
          <w:rFonts w:hint="default" w:ascii="微软雅黑" w:hAnsi="微软雅黑" w:eastAsia="微软雅黑" w:cs="微软雅黑"/>
          <w:spacing w:val="-8"/>
        </w:rPr>
        <w:t>击</w:t>
      </w:r>
      <w:r>
        <w:rPr>
          <w:rFonts w:hint="default" w:ascii="微软雅黑" w:hAnsi="微软雅黑" w:eastAsia="微软雅黑" w:cs="微软雅黑"/>
          <w:spacing w:val="-1"/>
        </w:rPr>
        <w:t>“确定</w:t>
      </w:r>
      <w:r>
        <w:rPr>
          <w:rFonts w:hint="default" w:ascii="微软雅黑" w:hAnsi="微软雅黑" w:eastAsia="微软雅黑" w:cs="微软雅黑"/>
          <w:spacing w:val="-8"/>
        </w:rPr>
        <w:t>”</w:t>
      </w:r>
      <w:r>
        <w:rPr>
          <w:rFonts w:hint="default" w:ascii="微软雅黑" w:hAnsi="微软雅黑" w:eastAsia="微软雅黑" w:cs="微软雅黑"/>
          <w:spacing w:val="-1"/>
        </w:rPr>
        <w:t>按钮</w:t>
      </w:r>
      <w:r>
        <w:rPr>
          <w:rFonts w:hint="default" w:ascii="微软雅黑" w:hAnsi="微软雅黑" w:eastAsia="微软雅黑" w:cs="微软雅黑"/>
          <w:spacing w:val="-8"/>
        </w:rPr>
        <w:t>，</w:t>
      </w:r>
      <w:r>
        <w:rPr>
          <w:rFonts w:hint="default" w:ascii="微软雅黑" w:hAnsi="微软雅黑" w:eastAsia="微软雅黑" w:cs="微软雅黑"/>
          <w:spacing w:val="-1"/>
        </w:rPr>
        <w:t>信息添加</w:t>
      </w:r>
      <w:r>
        <w:rPr>
          <w:rFonts w:hint="default" w:ascii="微软雅黑" w:hAnsi="微软雅黑" w:eastAsia="微软雅黑" w:cs="微软雅黑"/>
        </w:rPr>
        <w:t xml:space="preserve"> 完成。点击“取消”按钮返回信息列表页面。</w:t>
      </w:r>
    </w:p>
    <w:p>
      <w:pPr>
        <w:autoSpaceDE w:val="0"/>
        <w:autoSpaceDN w:val="0"/>
        <w:snapToGrid w:val="0"/>
        <w:spacing w:before="245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注：带有“*”为必填项</w:t>
      </w:r>
    </w:p>
    <w:p>
      <w:pPr>
        <w:autoSpaceDE w:val="0"/>
        <w:autoSpaceDN w:val="0"/>
        <w:snapToGrid w:val="0"/>
        <w:spacing w:before="307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补助项目金额不能大于总补贴</w:t>
      </w:r>
    </w:p>
    <w:p>
      <w:pPr>
        <w:autoSpaceDE w:val="0"/>
        <w:autoSpaceDN w:val="0"/>
        <w:snapToGrid w:val="0"/>
        <w:spacing w:before="4043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6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864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信息列表页面，选择需要删除的信息列表中的“</w:t>
      </w:r>
      <w:r>
        <w:rPr>
          <w:rFonts w:hint="default" w:ascii="微软雅黑" w:hAnsi="微软雅黑" w:eastAsia="微软雅黑" w:cs="微软雅黑"/>
          <w:spacing w:val="139"/>
        </w:rPr>
        <w:t xml:space="preserve"> </w:t>
      </w:r>
      <w:r>
        <w:rPr>
          <w:rFonts w:hint="default" w:ascii="微软雅黑" w:hAnsi="微软雅黑" w:eastAsia="微软雅黑" w:cs="微软雅黑"/>
        </w:rPr>
        <w:t>”复选框按钮，点击筛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17" name="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141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933450</wp:posOffset>
            </wp:positionV>
            <wp:extent cx="5257800" cy="2914650"/>
            <wp:effectExtent l="0" t="0" r="0" b="0"/>
            <wp:wrapNone/>
            <wp:docPr id="1418" name="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1418"/>
                    <pic:cNvPicPr/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1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3935095</wp:posOffset>
            </wp:positionV>
            <wp:extent cx="238125" cy="228600"/>
            <wp:effectExtent l="0" t="0" r="0" b="0"/>
            <wp:wrapNone/>
            <wp:docPr id="1419" name="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1419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1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选条件中的</w:t>
      </w:r>
      <w:r>
        <w:rPr>
          <w:rFonts w:hint="default" w:ascii="微软雅黑" w:hAnsi="微软雅黑" w:eastAsia="微软雅黑" w:cs="微软雅黑"/>
          <w:spacing w:val="918"/>
        </w:rPr>
        <w:t xml:space="preserve"> </w:t>
      </w:r>
      <w:r>
        <w:rPr>
          <w:rFonts w:hint="default" w:ascii="微软雅黑" w:hAnsi="微软雅黑" w:eastAsia="微软雅黑" w:cs="微软雅黑"/>
        </w:rPr>
        <w:t>删除按钮，弹出删除确认框，点击“确定按钮</w:t>
      </w:r>
      <w:r>
        <w:rPr>
          <w:rFonts w:hint="default" w:ascii="微软雅黑" w:hAnsi="微软雅黑" w:eastAsia="微软雅黑" w:cs="微软雅黑"/>
          <w:spacing w:val="-58"/>
        </w:rPr>
        <w:t>”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1918335</wp:posOffset>
            </wp:positionH>
            <wp:positionV relativeFrom="page">
              <wp:posOffset>4297045</wp:posOffset>
            </wp:positionV>
            <wp:extent cx="1238250" cy="485775"/>
            <wp:effectExtent l="0" t="0" r="0" b="0"/>
            <wp:wrapNone/>
            <wp:docPr id="1420" name="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1420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2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多条删除成功。</w:t>
      </w:r>
    </w:p>
    <w:p>
      <w:pPr>
        <w:autoSpaceDE w:val="0"/>
        <w:autoSpaceDN w:val="0"/>
        <w:snapToGrid w:val="0"/>
        <w:spacing w:before="2582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点击列表页面中“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60"/>
        </w:rPr>
        <w:t>”</w:t>
      </w:r>
      <w:r>
        <w:rPr>
          <w:rFonts w:hint="default" w:ascii="微软雅黑" w:hAnsi="微软雅黑" w:eastAsia="微软雅黑" w:cs="微软雅黑"/>
        </w:rPr>
        <w:t>，导入按钮，弹出导入窗口，如下图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5290185</wp:posOffset>
            </wp:positionV>
            <wp:extent cx="5267325" cy="1343025"/>
            <wp:effectExtent l="0" t="0" r="9525" b="9525"/>
            <wp:wrapNone/>
            <wp:docPr id="1421" name="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1421"/>
                    <pic:cNvPicPr/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2632075</wp:posOffset>
            </wp:positionH>
            <wp:positionV relativeFrom="page">
              <wp:posOffset>6670675</wp:posOffset>
            </wp:positionV>
            <wp:extent cx="295275" cy="295275"/>
            <wp:effectExtent l="0" t="0" r="9525" b="8890"/>
            <wp:wrapNone/>
            <wp:docPr id="1422" name="1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1422"/>
                    <pic:cNvPicPr/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211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1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4275" w:after="0" w:line="624" w:lineRule="exact"/>
        <w:ind w:left="0" w:right="0" w:firstLine="425"/>
        <w:jc w:val="both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首先点击</w:t>
      </w:r>
      <w:r>
        <w:rPr>
          <w:rFonts w:hint="default" w:ascii="微软雅黑" w:hAnsi="微软雅黑" w:eastAsia="微软雅黑" w:cs="微软雅黑"/>
        </w:rPr>
        <w:t>下载模板</w:t>
      </w:r>
      <w:r>
        <w:rPr>
          <w:rFonts w:hint="default" w:ascii="微软雅黑" w:hAnsi="微软雅黑" w:eastAsia="微软雅黑" w:cs="微软雅黑"/>
          <w:spacing w:val="-10"/>
        </w:rPr>
        <w:t>，</w:t>
      </w:r>
      <w:r>
        <w:rPr>
          <w:rFonts w:hint="default" w:ascii="微软雅黑" w:hAnsi="微软雅黑" w:eastAsia="微软雅黑" w:cs="微软雅黑"/>
        </w:rPr>
        <w:t>把下载好的模板录入需要导入的数据</w:t>
      </w:r>
      <w:r>
        <w:rPr>
          <w:rFonts w:hint="default" w:ascii="微软雅黑" w:hAnsi="微软雅黑" w:eastAsia="微软雅黑" w:cs="微软雅黑"/>
          <w:spacing w:val="-10"/>
        </w:rPr>
        <w:t>，</w:t>
      </w:r>
      <w:r>
        <w:rPr>
          <w:rFonts w:hint="default" w:ascii="微软雅黑" w:hAnsi="微软雅黑" w:eastAsia="微软雅黑" w:cs="微软雅黑"/>
        </w:rPr>
        <w:t>点击浏览按钮选择录好数据的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excel</w:t>
      </w:r>
      <w:r>
        <w:rPr>
          <w:rFonts w:hint="default" w:ascii="微软雅黑" w:hAnsi="微软雅黑" w:eastAsia="微软雅黑" w:cs="微软雅黑"/>
          <w:spacing w:val="-29"/>
        </w:rPr>
        <w:t xml:space="preserve"> </w:t>
      </w:r>
      <w:r>
        <w:rPr>
          <w:rFonts w:hint="default" w:ascii="微软雅黑" w:hAnsi="微软雅黑" w:eastAsia="微软雅黑" w:cs="微软雅黑"/>
        </w:rPr>
        <w:t>文件，点击“导入”按钮即可。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23" name="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1423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958215</wp:posOffset>
            </wp:positionV>
            <wp:extent cx="5267325" cy="2676525"/>
            <wp:effectExtent l="0" t="0" r="9525" b="9525"/>
            <wp:wrapNone/>
            <wp:docPr id="1424" name="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1424"/>
                    <pic:cNvPicPr/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21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</w:t>
      </w:r>
      <w:r>
        <w:rPr>
          <w:rFonts w:hint="default" w:ascii="微软雅黑" w:hAnsi="微软雅黑" w:eastAsia="微软雅黑" w:cs="微软雅黑"/>
          <w:spacing w:val="-3"/>
        </w:rPr>
        <w:t>表</w:t>
      </w:r>
      <w:r>
        <w:rPr>
          <w:rFonts w:hint="default" w:ascii="微软雅黑" w:hAnsi="微软雅黑" w:eastAsia="微软雅黑" w:cs="微软雅黑"/>
          <w:spacing w:val="-1"/>
        </w:rPr>
        <w:t>“</w:t>
      </w:r>
      <w:r>
        <w:rPr>
          <w:rFonts w:hint="default" w:ascii="微软雅黑" w:hAnsi="微软雅黑" w:eastAsia="微软雅黑" w:cs="微软雅黑"/>
          <w:spacing w:val="179"/>
        </w:rPr>
        <w:t xml:space="preserve"> </w:t>
      </w:r>
      <w:r>
        <w:rPr>
          <w:rFonts w:hint="default" w:ascii="微软雅黑" w:hAnsi="微软雅黑" w:eastAsia="微软雅黑" w:cs="微软雅黑"/>
          <w:spacing w:val="-2"/>
        </w:rPr>
        <w:t>”</w:t>
      </w:r>
      <w:r>
        <w:rPr>
          <w:rFonts w:hint="default" w:ascii="微软雅黑" w:hAnsi="微软雅黑" w:eastAsia="微软雅黑" w:cs="微软雅黑"/>
        </w:rPr>
        <w:t>导出按钮</w:t>
      </w:r>
      <w:r>
        <w:rPr>
          <w:rFonts w:hint="default" w:ascii="微软雅黑" w:hAnsi="微软雅黑" w:eastAsia="微软雅黑" w:cs="微软雅黑"/>
          <w:spacing w:val="-2"/>
        </w:rPr>
        <w:t>，</w:t>
      </w:r>
      <w:r>
        <w:rPr>
          <w:rFonts w:hint="default" w:ascii="微软雅黑" w:hAnsi="微软雅黑" w:eastAsia="微软雅黑" w:cs="微软雅黑"/>
        </w:rPr>
        <w:t>即可将当前信息列表中的数据导出到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e</w:t>
      </w:r>
      <w:r>
        <w:rPr>
          <w:rFonts w:hint="default" w:ascii="微软雅黑" w:hAnsi="微软雅黑" w:eastAsia="微软雅黑" w:cs="微软雅黑"/>
          <w:spacing w:val="-2"/>
        </w:rPr>
        <w:t>x</w:t>
      </w:r>
      <w:r>
        <w:rPr>
          <w:rFonts w:hint="default" w:ascii="微软雅黑" w:hAnsi="微软雅黑" w:eastAsia="微软雅黑" w:cs="微软雅黑"/>
        </w:rPr>
        <w:t>cel</w:t>
      </w:r>
      <w:r>
        <w:rPr>
          <w:rFonts w:hint="default" w:ascii="微软雅黑" w:hAnsi="微软雅黑" w:eastAsia="微软雅黑" w:cs="微软雅黑"/>
          <w:spacing w:val="-30"/>
        </w:rPr>
        <w:t xml:space="preserve"> </w:t>
      </w:r>
      <w:r>
        <w:rPr>
          <w:rFonts w:hint="default" w:ascii="微软雅黑" w:hAnsi="微软雅黑" w:eastAsia="微软雅黑" w:cs="微软雅黑"/>
        </w:rPr>
        <w:t>中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4571365</wp:posOffset>
            </wp:positionV>
            <wp:extent cx="304800" cy="342900"/>
            <wp:effectExtent l="0" t="0" r="0" b="0"/>
            <wp:wrapNone/>
            <wp:docPr id="1425" name="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1425"/>
                    <pic:cNvPicPr/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43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进行保存。</w:t>
      </w:r>
    </w:p>
    <w:p>
      <w:pPr>
        <w:autoSpaceDE w:val="0"/>
        <w:autoSpaceDN w:val="0"/>
        <w:snapToGrid w:val="0"/>
        <w:spacing w:before="39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  <w:spacing w:val="-1"/>
        </w:rPr>
        <w:t>点击列表</w:t>
      </w:r>
      <w:r>
        <w:rPr>
          <w:rFonts w:hint="default" w:ascii="微软雅黑" w:hAnsi="微软雅黑" w:eastAsia="微软雅黑" w:cs="微软雅黑"/>
          <w:spacing w:val="-5"/>
        </w:rPr>
        <w:t>中</w:t>
      </w:r>
      <w:r>
        <w:rPr>
          <w:rFonts w:hint="default" w:ascii="微软雅黑" w:hAnsi="微软雅黑" w:eastAsia="微软雅黑" w:cs="微软雅黑"/>
        </w:rPr>
        <w:t>“</w:t>
      </w:r>
      <w:r>
        <w:rPr>
          <w:rFonts w:hint="default" w:ascii="微软雅黑" w:hAnsi="微软雅黑" w:eastAsia="微软雅黑" w:cs="微软雅黑"/>
          <w:spacing w:val="180"/>
        </w:rPr>
        <w:t xml:space="preserve"> </w:t>
      </w:r>
      <w:r>
        <w:rPr>
          <w:rFonts w:hint="default" w:ascii="微软雅黑" w:hAnsi="微软雅黑" w:eastAsia="微软雅黑" w:cs="微软雅黑"/>
          <w:spacing w:val="-5"/>
        </w:rPr>
        <w:t>”</w:t>
      </w:r>
      <w:r>
        <w:rPr>
          <w:rFonts w:hint="default" w:ascii="微软雅黑" w:hAnsi="微软雅黑" w:eastAsia="微软雅黑" w:cs="微软雅黑"/>
        </w:rPr>
        <w:t>编辑按钮</w:t>
      </w:r>
      <w:r>
        <w:rPr>
          <w:rFonts w:hint="default" w:ascii="微软雅黑" w:hAnsi="微软雅黑" w:eastAsia="微软雅黑" w:cs="微软雅黑"/>
          <w:spacing w:val="-5"/>
        </w:rPr>
        <w:t>，</w:t>
      </w:r>
      <w:r>
        <w:rPr>
          <w:rFonts w:hint="default" w:ascii="微软雅黑" w:hAnsi="微软雅黑" w:eastAsia="微软雅黑" w:cs="微软雅黑"/>
        </w:rPr>
        <w:t>进入编辑页面输入需要修改的内容点</w:t>
      </w:r>
      <w:r>
        <w:rPr>
          <w:rFonts w:hint="default" w:ascii="微软雅黑" w:hAnsi="微软雅黑" w:eastAsia="微软雅黑" w:cs="微软雅黑"/>
          <w:spacing w:val="-5"/>
        </w:rPr>
        <w:t>击</w:t>
      </w:r>
      <w:r>
        <w:rPr>
          <w:rFonts w:hint="default" w:ascii="微软雅黑" w:hAnsi="微软雅黑" w:eastAsia="微软雅黑" w:cs="微软雅黑"/>
        </w:rPr>
        <w:t>“确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5481955</wp:posOffset>
            </wp:positionV>
            <wp:extent cx="295275" cy="295275"/>
            <wp:effectExtent l="0" t="0" r="9525" b="8255"/>
            <wp:wrapNone/>
            <wp:docPr id="1426" name="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1426"/>
                    <pic:cNvPicPr/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6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定”按钮即可修改成功，如下图</w:t>
      </w:r>
    </w:p>
    <w:p>
      <w:pPr>
        <w:autoSpaceDE w:val="0"/>
        <w:autoSpaceDN w:val="0"/>
        <w:snapToGrid w:val="0"/>
        <w:spacing w:before="5018" w:after="0" w:line="317" w:lineRule="exact"/>
        <w:ind w:left="425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点击列表中“</w:t>
      </w:r>
      <w:r>
        <w:rPr>
          <w:rFonts w:hint="default" w:ascii="微软雅黑" w:hAnsi="微软雅黑" w:eastAsia="微软雅黑" w:cs="微软雅黑"/>
          <w:spacing w:val="152"/>
        </w:rPr>
        <w:t xml:space="preserve"> </w:t>
      </w:r>
      <w:r>
        <w:rPr>
          <w:rFonts w:hint="default" w:ascii="微软雅黑" w:hAnsi="微软雅黑" w:eastAsia="微软雅黑" w:cs="微软雅黑"/>
        </w:rPr>
        <w:t>”删除按钮，弹出删除确认框，如下图，点击“确定”按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6273165</wp:posOffset>
            </wp:positionV>
            <wp:extent cx="5267325" cy="2933700"/>
            <wp:effectExtent l="0" t="0" r="0" b="0"/>
            <wp:wrapNone/>
            <wp:docPr id="1427" name="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1427"/>
                    <pic:cNvPicPr/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9284335</wp:posOffset>
            </wp:positionV>
            <wp:extent cx="257175" cy="228600"/>
            <wp:effectExtent l="0" t="0" r="9525" b="0"/>
            <wp:wrapNone/>
            <wp:docPr id="1428" name="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1428"/>
                    <pic:cNvPicPr/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14" w:after="0" w:line="240" w:lineRule="auto"/>
        <w:ind w:left="3903" w:right="0" w:firstLine="0"/>
        <w:jc w:val="left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1085" w:left="1800" w:header="0" w:footer="0" w:gutter="0"/>
          <w:pgNumType w:fmt="decimal" w:start="0"/>
          <w:cols w:space="720" w:num="1"/>
          <w:docGrid w:linePitch="0" w:charSpace="0"/>
        </w:sectPr>
      </w:pPr>
    </w:p>
    <w:p>
      <w:pPr>
        <w:autoSpaceDE w:val="0"/>
        <w:autoSpaceDN w:val="0"/>
        <w:snapToGrid w:val="0"/>
        <w:spacing w:before="152" w:after="0" w:line="317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钮，信息删除成功。</w:t>
      </w:r>
      <w:r>
        <w:rPr>
          <w:rFonts w:hint="default" w:ascii="微软雅黑" w:hAnsi="微软雅黑" w:eastAsia="微软雅黑" w:cs="微软雅黑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540385</wp:posOffset>
            </wp:positionV>
            <wp:extent cx="5267325" cy="313690"/>
            <wp:effectExtent l="0" t="0" r="9525" b="10160"/>
            <wp:wrapNone/>
            <wp:docPr id="1429" name="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142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018" w:after="0" w:line="400" w:lineRule="exact"/>
        <w:ind w:left="0" w:right="0" w:firstLine="0"/>
        <w:jc w:val="left"/>
        <w:textAlignment w:val="auto"/>
        <w:rPr>
          <w:rFonts w:hint="default" w:ascii="宋体" w:hAnsi="宋体" w:eastAsia="宋体" w:cs="宋体"/>
          <w:sz w:val="32"/>
        </w:rPr>
      </w:pPr>
      <w:r>
        <w:rPr>
          <w:rFonts w:hint="default" w:ascii="宋体" w:hAnsi="宋体" w:eastAsia="宋体" w:cs="宋体"/>
          <w:sz w:val="32"/>
        </w:rPr>
        <w:t>密码修改</w:t>
      </w:r>
      <w:r>
        <w:rPr>
          <w:rFonts w:hint="default" w:ascii="宋体" w:hAnsi="宋体" w:eastAsia="宋体" w:cs="宋体"/>
          <w:sz w:val="32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1388745</wp:posOffset>
            </wp:positionV>
            <wp:extent cx="5257800" cy="1423670"/>
            <wp:effectExtent l="0" t="0" r="0" b="5080"/>
            <wp:wrapNone/>
            <wp:docPr id="1430" name="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1430"/>
                    <pic:cNvPicPr/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23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85" w:after="0" w:line="624" w:lineRule="exact"/>
        <w:ind w:left="425" w:right="321" w:firstLine="0"/>
        <w:jc w:val="both"/>
        <w:textAlignment w:val="auto"/>
        <w:rPr>
          <w:rFonts w:hint="default" w:ascii="Calibri" w:hAnsi="Calibri" w:eastAsia="Calibri" w:cs="Calibri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2160" w:bottom="1085" w:left="1800" w:header="0" w:footer="0" w:gutter="0"/>
          <w:pgNumType w:fmt="decimal" w:start="0"/>
          <w:cols w:space="720" w:num="1"/>
          <w:docGrid w:linePitch="0" w:charSpace="0"/>
        </w:sectPr>
      </w:pPr>
      <w:r>
        <w:rPr>
          <w:rFonts w:hint="default" w:ascii="微软雅黑" w:hAnsi="微软雅黑" w:eastAsia="微软雅黑" w:cs="微软雅黑"/>
          <w:spacing w:val="-1"/>
        </w:rPr>
        <w:t>用户可修改自</w:t>
      </w:r>
      <w:r>
        <w:rPr>
          <w:rFonts w:hint="default" w:ascii="微软雅黑" w:hAnsi="微软雅黑" w:eastAsia="微软雅黑" w:cs="微软雅黑"/>
        </w:rPr>
        <w:t>己密码，输入原密码、新密码、确认密码，点击保存。如原密码不正确则不能修改成功，新密码和确认密码必须相同</w:t>
      </w:r>
      <w:r>
        <w:rPr>
          <w:rFonts w:hint="default" w:ascii="Calibri" w:hAnsi="Calibri" w:eastAsia="Calibri" w:cs="Calibri"/>
        </w:rP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4490720</wp:posOffset>
            </wp:positionV>
            <wp:extent cx="5267325" cy="1809750"/>
            <wp:effectExtent l="0" t="0" r="0" b="0"/>
            <wp:wrapNone/>
            <wp:docPr id="1431" name="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1431"/>
                    <pic:cNvPicPr/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 w:tentative="0">
      <w:start w:val="1"/>
      <w:numFmt w:val="decimal"/>
      <w:lvlText w:val="%1."/>
      <w:lvlJc w:val="left"/>
      <w:pPr>
        <w:tabs>
          <w:tab w:val="left" w:pos="566"/>
        </w:tabs>
        <w:autoSpaceDE w:val="0"/>
        <w:autoSpaceDN w:val="0"/>
        <w:ind w:left="566" w:hanging="566"/>
      </w:pPr>
    </w:lvl>
    <w:lvl w:ilvl="1" w:tentative="0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entative="0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entative="0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entative="0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entative="0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entative="0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entative="0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entative="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numStart w:val="0"/>
  </w:footnotePr>
  <w:endnotePr>
    <w:numFmt w:val="decimal"/>
    <w:numStart w:val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C62461"/>
    <w:rsid w:val="4DC62461"/>
    <w:rsid w:val="6D535020"/>
    <w:rsid w:val="78F6074C"/>
    <w:rsid w:val="7E9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highlight w:val="none"/>
      <w:u w:val="none"/>
      <w:vertAlign w:val="baseline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jpeg"/><Relationship Id="rId96" Type="http://schemas.openxmlformats.org/officeDocument/2006/relationships/image" Target="media/image90.jpe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image" Target="media/image85.jpeg"/><Relationship Id="rId90" Type="http://schemas.openxmlformats.org/officeDocument/2006/relationships/image" Target="media/image84.jpeg"/><Relationship Id="rId9" Type="http://schemas.openxmlformats.org/officeDocument/2006/relationships/image" Target="media/image3.jpe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jpeg"/><Relationship Id="rId82" Type="http://schemas.openxmlformats.org/officeDocument/2006/relationships/image" Target="media/image76.jpe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jpeg"/><Relationship Id="rId75" Type="http://schemas.openxmlformats.org/officeDocument/2006/relationships/image" Target="media/image69.jpeg"/><Relationship Id="rId74" Type="http://schemas.openxmlformats.org/officeDocument/2006/relationships/image" Target="media/image68.jpe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3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footer" Target="foot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er" Target="foot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7" Type="http://schemas.openxmlformats.org/officeDocument/2006/relationships/fontTable" Target="fontTable.xml"/><Relationship Id="rId126" Type="http://schemas.openxmlformats.org/officeDocument/2006/relationships/numbering" Target="numbering.xml"/><Relationship Id="rId125" Type="http://schemas.openxmlformats.org/officeDocument/2006/relationships/customXml" Target="../customXml/item1.xml"/><Relationship Id="rId124" Type="http://schemas.openxmlformats.org/officeDocument/2006/relationships/image" Target="media/image118.jpeg"/><Relationship Id="rId123" Type="http://schemas.openxmlformats.org/officeDocument/2006/relationships/image" Target="media/image117.jpeg"/><Relationship Id="rId122" Type="http://schemas.openxmlformats.org/officeDocument/2006/relationships/image" Target="media/image116.jpeg"/><Relationship Id="rId121" Type="http://schemas.openxmlformats.org/officeDocument/2006/relationships/image" Target="media/image115.jpeg"/><Relationship Id="rId120" Type="http://schemas.openxmlformats.org/officeDocument/2006/relationships/image" Target="media/image114.jpeg"/><Relationship Id="rId12" Type="http://schemas.openxmlformats.org/officeDocument/2006/relationships/image" Target="media/image6.jpeg"/><Relationship Id="rId119" Type="http://schemas.openxmlformats.org/officeDocument/2006/relationships/image" Target="media/image113.jpeg"/><Relationship Id="rId118" Type="http://schemas.openxmlformats.org/officeDocument/2006/relationships/image" Target="media/image112.jpeg"/><Relationship Id="rId117" Type="http://schemas.openxmlformats.org/officeDocument/2006/relationships/image" Target="media/image111.jpeg"/><Relationship Id="rId116" Type="http://schemas.openxmlformats.org/officeDocument/2006/relationships/image" Target="media/image110.jpeg"/><Relationship Id="rId115" Type="http://schemas.openxmlformats.org/officeDocument/2006/relationships/image" Target="media/image109.jpeg"/><Relationship Id="rId114" Type="http://schemas.openxmlformats.org/officeDocument/2006/relationships/image" Target="media/image108.jpeg"/><Relationship Id="rId113" Type="http://schemas.openxmlformats.org/officeDocument/2006/relationships/image" Target="media/image107.jpeg"/><Relationship Id="rId112" Type="http://schemas.openxmlformats.org/officeDocument/2006/relationships/image" Target="media/image106.jpeg"/><Relationship Id="rId111" Type="http://schemas.openxmlformats.org/officeDocument/2006/relationships/image" Target="media/image105.jpeg"/><Relationship Id="rId110" Type="http://schemas.openxmlformats.org/officeDocument/2006/relationships/image" Target="media/image104.jpeg"/><Relationship Id="rId11" Type="http://schemas.openxmlformats.org/officeDocument/2006/relationships/image" Target="media/image5.jpeg"/><Relationship Id="rId109" Type="http://schemas.openxmlformats.org/officeDocument/2006/relationships/image" Target="media/image103.jpeg"/><Relationship Id="rId108" Type="http://schemas.openxmlformats.org/officeDocument/2006/relationships/image" Target="media/image102.jpeg"/><Relationship Id="rId107" Type="http://schemas.openxmlformats.org/officeDocument/2006/relationships/image" Target="media/image101.jpeg"/><Relationship Id="rId106" Type="http://schemas.openxmlformats.org/officeDocument/2006/relationships/image" Target="media/image100.jpeg"/><Relationship Id="rId105" Type="http://schemas.openxmlformats.org/officeDocument/2006/relationships/image" Target="media/image99.jpeg"/><Relationship Id="rId104" Type="http://schemas.openxmlformats.org/officeDocument/2006/relationships/image" Target="media/image98.jpeg"/><Relationship Id="rId103" Type="http://schemas.openxmlformats.org/officeDocument/2006/relationships/image" Target="media/image97.jpeg"/><Relationship Id="rId102" Type="http://schemas.openxmlformats.org/officeDocument/2006/relationships/image" Target="media/image96.jpeg"/><Relationship Id="rId101" Type="http://schemas.openxmlformats.org/officeDocument/2006/relationships/image" Target="media/image95.jpeg"/><Relationship Id="rId100" Type="http://schemas.openxmlformats.org/officeDocument/2006/relationships/image" Target="media/image94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2018-11-15T07:17:00Z</dcterms:created>
  <dc:creator>sssss</dc:creator>
  <cp:lastModifiedBy>sssss</cp:lastModifiedBy>
  <dcterms:modified xsi:type="dcterms:W3CDTF">2018-11-16T09:09:41Z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