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18F98">
      <w:pPr>
        <w:pStyle w:val="8"/>
        <w:keepNext w:val="0"/>
        <w:keepLines w:val="0"/>
        <w:pageBreakBefore w:val="0"/>
        <w:kinsoku/>
        <w:wordWrap/>
        <w:overflowPunct w:val="0"/>
        <w:topLinePunct/>
        <w:autoSpaceDE/>
        <w:autoSpaceDN/>
        <w:bidi w:val="0"/>
        <w:adjustRightInd/>
        <w:snapToGrid/>
        <w:spacing w:line="560" w:lineRule="exact"/>
        <w:textAlignment w:val="auto"/>
        <w:rPr>
          <w:rFonts w:hint="default" w:ascii="Times New Roman" w:hAnsi="Times New Roman" w:eastAsia="方正小标宋_GBK" w:cs="Times New Roman"/>
          <w:b w:val="0"/>
          <w:bCs/>
          <w:lang w:eastAsia="zh-CN"/>
        </w:rPr>
      </w:pPr>
      <w:bookmarkStart w:id="1" w:name="_GoBack"/>
      <w:bookmarkEnd w:id="1"/>
      <w:bookmarkStart w:id="0" w:name="OLE_LINK1"/>
      <w:r>
        <w:rPr>
          <w:rFonts w:hint="default" w:ascii="Times New Roman" w:hAnsi="Times New Roman" w:cs="Times New Roman"/>
          <w:b w:val="0"/>
          <w:bCs/>
          <w:lang w:eastAsia="zh-CN"/>
        </w:rPr>
        <w:t>关于大力推动</w:t>
      </w:r>
      <w:r>
        <w:rPr>
          <w:rFonts w:hint="eastAsia" w:cs="Times New Roman"/>
          <w:b w:val="0"/>
          <w:bCs/>
          <w:lang w:val="en-US" w:eastAsia="zh-CN"/>
        </w:rPr>
        <w:t>贵州</w:t>
      </w:r>
      <w:r>
        <w:rPr>
          <w:rFonts w:hint="default" w:ascii="Times New Roman" w:hAnsi="Times New Roman" w:eastAsia="方正小标宋_GBK" w:cs="Times New Roman"/>
          <w:b w:val="0"/>
          <w:bCs/>
        </w:rPr>
        <w:t>新茶饮</w:t>
      </w:r>
      <w:bookmarkEnd w:id="0"/>
      <w:r>
        <w:rPr>
          <w:rFonts w:hint="default" w:ascii="Times New Roman" w:hAnsi="Times New Roman" w:cs="Times New Roman"/>
          <w:b w:val="0"/>
          <w:bCs/>
          <w:lang w:eastAsia="zh-CN"/>
        </w:rPr>
        <w:t>发展的</w:t>
      </w:r>
      <w:r>
        <w:rPr>
          <w:rFonts w:hint="default" w:ascii="Times New Roman" w:hAnsi="Times New Roman" w:eastAsia="方正小标宋_GBK" w:cs="Times New Roman"/>
          <w:b w:val="0"/>
          <w:bCs/>
        </w:rPr>
        <w:t>实施</w:t>
      </w:r>
      <w:r>
        <w:rPr>
          <w:rFonts w:hint="default" w:ascii="Times New Roman" w:hAnsi="Times New Roman" w:cs="Times New Roman"/>
          <w:b w:val="0"/>
          <w:bCs/>
          <w:lang w:eastAsia="zh-CN"/>
        </w:rPr>
        <w:t>意见</w:t>
      </w:r>
    </w:p>
    <w:p w14:paraId="25333A42">
      <w:pPr>
        <w:pStyle w:val="8"/>
        <w:keepNext w:val="0"/>
        <w:keepLines w:val="0"/>
        <w:pageBreakBefore w:val="0"/>
        <w:kinsoku/>
        <w:wordWrap/>
        <w:overflowPunct w:val="0"/>
        <w:topLinePunct/>
        <w:autoSpaceDE/>
        <w:autoSpaceDN/>
        <w:bidi w:val="0"/>
        <w:adjustRightInd/>
        <w:snapToGrid/>
        <w:spacing w:line="560" w:lineRule="exact"/>
        <w:textAlignment w:val="auto"/>
        <w:rPr>
          <w:rFonts w:hint="default" w:ascii="Times New Roman" w:hAnsi="Times New Roman" w:eastAsia="楷体_GB2312" w:cs="Times New Roman"/>
          <w:b w:val="0"/>
          <w:bCs/>
          <w:sz w:val="32"/>
          <w:szCs w:val="32"/>
          <w:lang w:val="en" w:eastAsia="zh-CN"/>
        </w:rPr>
      </w:pPr>
      <w:r>
        <w:rPr>
          <w:rFonts w:hint="default" w:ascii="Times New Roman" w:hAnsi="Times New Roman" w:eastAsia="楷体_GB2312" w:cs="Times New Roman"/>
          <w:b w:val="0"/>
          <w:bCs/>
          <w:sz w:val="32"/>
          <w:szCs w:val="32"/>
          <w:lang w:val="en" w:eastAsia="zh-CN"/>
        </w:rPr>
        <w:t>（</w:t>
      </w:r>
      <w:r>
        <w:rPr>
          <w:rFonts w:hint="eastAsia" w:eastAsia="楷体_GB2312" w:cs="Times New Roman"/>
          <w:b w:val="0"/>
          <w:bCs/>
          <w:sz w:val="32"/>
          <w:szCs w:val="32"/>
          <w:lang w:val="en-US" w:eastAsia="zh-CN"/>
        </w:rPr>
        <w:t>征求意见</w:t>
      </w:r>
      <w:r>
        <w:rPr>
          <w:rFonts w:hint="default" w:ascii="Times New Roman" w:hAnsi="Times New Roman" w:eastAsia="楷体_GB2312" w:cs="Times New Roman"/>
          <w:b w:val="0"/>
          <w:bCs/>
          <w:sz w:val="32"/>
          <w:szCs w:val="32"/>
          <w:lang w:val="en-US" w:eastAsia="zh-CN"/>
        </w:rPr>
        <w:t>稿</w:t>
      </w:r>
      <w:r>
        <w:rPr>
          <w:rFonts w:hint="default" w:ascii="Times New Roman" w:hAnsi="Times New Roman" w:eastAsia="楷体_GB2312" w:cs="Times New Roman"/>
          <w:b w:val="0"/>
          <w:bCs/>
          <w:sz w:val="32"/>
          <w:szCs w:val="32"/>
          <w:lang w:val="en" w:eastAsia="zh-CN"/>
        </w:rPr>
        <w:t>）</w:t>
      </w:r>
    </w:p>
    <w:p w14:paraId="14492E7E">
      <w:pPr>
        <w:pStyle w:val="5"/>
        <w:keepNext w:val="0"/>
        <w:keepLines w:val="0"/>
        <w:pageBreakBefore w:val="0"/>
        <w:kinsoku/>
        <w:wordWrap/>
        <w:overflowPunct w:val="0"/>
        <w:topLinePunct/>
        <w:autoSpaceDE/>
        <w:autoSpaceDN/>
        <w:bidi w:val="0"/>
        <w:adjustRightInd/>
        <w:snapToGrid/>
        <w:spacing w:line="560" w:lineRule="exact"/>
        <w:textAlignment w:val="auto"/>
        <w:rPr>
          <w:rFonts w:hint="default" w:ascii="Times New Roman" w:hAnsi="Times New Roman" w:eastAsia="楷体_GB2312" w:cs="Times New Roman"/>
          <w:sz w:val="32"/>
          <w:szCs w:val="32"/>
        </w:rPr>
      </w:pPr>
    </w:p>
    <w:p w14:paraId="724799AD">
      <w:pPr>
        <w:pStyle w:val="5"/>
        <w:keepNext w:val="0"/>
        <w:keepLines w:val="0"/>
        <w:pageBreakBefore w:val="0"/>
        <w:kinsoku/>
        <w:wordWrap/>
        <w:overflowPunct w:val="0"/>
        <w:topLinePunct/>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lang w:val="en-US" w:eastAsia="zh-CN"/>
        </w:rPr>
        <w:t>近年来，新茶饮加速发展，已成为引领茶叶消费升级的重要引擎。发展新茶饮，对充分利用我省资源优势，推动茶产业高质量发展，促进农民增收、农业现代化具有重要意义。</w:t>
      </w:r>
      <w:r>
        <w:rPr>
          <w:rFonts w:hint="default" w:ascii="Times New Roman" w:hAnsi="Times New Roman" w:eastAsia="仿宋_GB2312" w:cs="Times New Roman"/>
          <w:i w:val="0"/>
          <w:iCs w:val="0"/>
          <w:caps w:val="0"/>
          <w:spacing w:val="-6"/>
          <w:sz w:val="32"/>
          <w:szCs w:val="32"/>
          <w:shd w:val="clear" w:color="auto" w:fill="auto"/>
        </w:rPr>
        <w:t>为加快推</w:t>
      </w:r>
      <w:r>
        <w:rPr>
          <w:rFonts w:hint="default" w:ascii="Times New Roman" w:hAnsi="Times New Roman" w:eastAsia="仿宋_GB2312" w:cs="Times New Roman"/>
          <w:i w:val="0"/>
          <w:iCs w:val="0"/>
          <w:caps w:val="0"/>
          <w:spacing w:val="-6"/>
          <w:sz w:val="32"/>
          <w:szCs w:val="32"/>
          <w:shd w:val="clear" w:color="auto" w:fill="auto"/>
          <w:lang w:val="en-US" w:eastAsia="zh-CN"/>
        </w:rPr>
        <w:t>动全省新茶饮</w:t>
      </w:r>
      <w:r>
        <w:rPr>
          <w:rFonts w:hint="default" w:ascii="Times New Roman" w:hAnsi="Times New Roman" w:eastAsia="仿宋_GB2312" w:cs="Times New Roman"/>
          <w:i w:val="0"/>
          <w:iCs w:val="0"/>
          <w:caps w:val="0"/>
          <w:spacing w:val="-6"/>
          <w:sz w:val="32"/>
          <w:szCs w:val="32"/>
          <w:shd w:val="clear" w:color="auto" w:fill="auto"/>
        </w:rPr>
        <w:t>发展，现提出如下意见。</w:t>
      </w:r>
    </w:p>
    <w:p w14:paraId="6EE9EBC3">
      <w:pPr>
        <w:pStyle w:val="2"/>
        <w:keepNext w:val="0"/>
        <w:keepLines w:val="0"/>
        <w:pageBreakBefore w:val="0"/>
        <w:numPr>
          <w:ilvl w:val="0"/>
          <w:numId w:val="0"/>
        </w:numPr>
        <w:kinsoku/>
        <w:wordWrap/>
        <w:overflowPunct w:val="0"/>
        <w:topLinePunct/>
        <w:autoSpaceDE/>
        <w:autoSpaceDN/>
        <w:bidi w:val="0"/>
        <w:adjustRightInd/>
        <w:snapToGrid/>
        <w:spacing w:line="560" w:lineRule="exact"/>
        <w:ind w:left="616" w:leftChars="0"/>
        <w:textAlignment w:val="auto"/>
        <w:rPr>
          <w:rFonts w:hint="default" w:ascii="Times New Roman" w:hAnsi="Times New Roman" w:cs="Times New Roman"/>
        </w:rPr>
      </w:pPr>
      <w:r>
        <w:rPr>
          <w:rFonts w:hint="default" w:ascii="Times New Roman" w:hAnsi="Times New Roman" w:cs="Times New Roman"/>
          <w:lang w:eastAsia="zh-CN"/>
        </w:rPr>
        <w:t>一、</w:t>
      </w:r>
      <w:r>
        <w:rPr>
          <w:rFonts w:hint="default" w:ascii="Times New Roman" w:hAnsi="Times New Roman" w:cs="Times New Roman"/>
        </w:rPr>
        <w:t>总体要求</w:t>
      </w:r>
    </w:p>
    <w:p w14:paraId="66CB5E08">
      <w:pPr>
        <w:pStyle w:val="5"/>
        <w:keepNext w:val="0"/>
        <w:keepLines w:val="0"/>
        <w:pageBreakBefore w:val="0"/>
        <w:kinsoku/>
        <w:wordWrap/>
        <w:overflowPunct w:val="0"/>
        <w:topLinePunct/>
        <w:autoSpaceDE/>
        <w:autoSpaceDN/>
        <w:bidi w:val="0"/>
        <w:adjustRightInd/>
        <w:snapToGrid/>
        <w:spacing w:line="560" w:lineRule="exact"/>
        <w:ind w:firstLine="634"/>
        <w:textAlignment w:val="auto"/>
        <w:rPr>
          <w:rFonts w:hint="default" w:ascii="Times New Roman" w:hAnsi="Times New Roman" w:eastAsia="仿宋_GB2312" w:cs="Times New Roman"/>
          <w:lang w:val="en-US" w:eastAsia="zh-CN"/>
        </w:rPr>
      </w:pPr>
      <w:r>
        <w:rPr>
          <w:rFonts w:hint="default" w:ascii="Times New Roman" w:hAnsi="Times New Roman" w:cs="Times New Roman"/>
          <w:lang w:eastAsia="zh-CN"/>
        </w:rPr>
        <w:t>深入践行习近平总书记</w:t>
      </w:r>
      <w:r>
        <w:rPr>
          <w:rFonts w:hint="eastAsia" w:cs="Times New Roman"/>
          <w:lang w:eastAsia="zh-CN"/>
        </w:rPr>
        <w:t>“</w:t>
      </w:r>
      <w:r>
        <w:rPr>
          <w:rFonts w:hint="default" w:ascii="Times New Roman" w:hAnsi="Times New Roman" w:cs="Times New Roman"/>
          <w:lang w:eastAsia="zh-CN"/>
        </w:rPr>
        <w:t>三茶</w:t>
      </w:r>
      <w:r>
        <w:rPr>
          <w:rFonts w:hint="eastAsia" w:cs="Times New Roman"/>
          <w:lang w:eastAsia="zh-CN"/>
        </w:rPr>
        <w:t>”</w:t>
      </w:r>
      <w:r>
        <w:rPr>
          <w:rFonts w:hint="default" w:ascii="Times New Roman" w:hAnsi="Times New Roman" w:cs="Times New Roman"/>
          <w:lang w:eastAsia="zh-CN"/>
        </w:rPr>
        <w:t>统筹发展理念，贯彻落实省委、省政府</w:t>
      </w:r>
      <w:r>
        <w:rPr>
          <w:rFonts w:hint="default" w:ascii="Times New Roman" w:hAnsi="Times New Roman" w:cs="Times New Roman"/>
          <w:lang w:val="en-US" w:eastAsia="zh-CN"/>
        </w:rPr>
        <w:t>关于</w:t>
      </w:r>
      <w:r>
        <w:rPr>
          <w:rFonts w:hint="default" w:ascii="Times New Roman" w:hAnsi="Times New Roman" w:cs="Times New Roman"/>
          <w:lang w:eastAsia="zh-CN"/>
        </w:rPr>
        <w:t>茶产业</w:t>
      </w:r>
      <w:r>
        <w:rPr>
          <w:rFonts w:hint="default" w:ascii="Times New Roman" w:hAnsi="Times New Roman" w:cs="Times New Roman"/>
          <w:lang w:val="en-US" w:eastAsia="zh-CN"/>
        </w:rPr>
        <w:t>发展</w:t>
      </w:r>
      <w:r>
        <w:rPr>
          <w:rFonts w:hint="default" w:ascii="Times New Roman" w:hAnsi="Times New Roman" w:cs="Times New Roman"/>
          <w:lang w:eastAsia="zh-CN"/>
        </w:rPr>
        <w:t>的</w:t>
      </w:r>
      <w:r>
        <w:rPr>
          <w:rFonts w:hint="default" w:ascii="Times New Roman" w:hAnsi="Times New Roman" w:cs="Times New Roman"/>
        </w:rPr>
        <w:t>决</w:t>
      </w:r>
      <w:r>
        <w:rPr>
          <w:rFonts w:hint="default" w:ascii="Times New Roman" w:hAnsi="Times New Roman" w:cs="Times New Roman"/>
          <w:lang w:eastAsia="zh-CN"/>
        </w:rPr>
        <w:t>策</w:t>
      </w:r>
      <w:r>
        <w:rPr>
          <w:rFonts w:hint="default" w:ascii="Times New Roman" w:hAnsi="Times New Roman" w:cs="Times New Roman"/>
          <w:lang w:val="en-US" w:eastAsia="zh-CN"/>
        </w:rPr>
        <w:t>部署</w:t>
      </w:r>
      <w:r>
        <w:rPr>
          <w:rFonts w:hint="default" w:ascii="Times New Roman" w:hAnsi="Times New Roman" w:cs="Times New Roman"/>
          <w:lang w:eastAsia="zh-CN"/>
        </w:rPr>
        <w:t>，牢固树立新发展理念，坚持市场主导、政策引导、</w:t>
      </w:r>
      <w:r>
        <w:rPr>
          <w:rFonts w:hint="default" w:ascii="Times New Roman" w:hAnsi="Times New Roman" w:cs="Times New Roman"/>
          <w:lang w:val="en-US" w:eastAsia="zh-CN"/>
        </w:rPr>
        <w:t>品牌引领、品质提升、绿色发展、多业联动，</w:t>
      </w:r>
      <w:r>
        <w:rPr>
          <w:rFonts w:hint="default" w:ascii="Times New Roman" w:hAnsi="Times New Roman" w:cs="Times New Roman"/>
        </w:rPr>
        <w:t>充分发挥茶产业比较优势，以市场为导向，以创新为动力，以历史人文为内涵，以地方优特为标识，以品牌建设为抓手，以融合发展为路径，加快</w:t>
      </w:r>
      <w:r>
        <w:rPr>
          <w:rFonts w:hint="default" w:ascii="Times New Roman" w:hAnsi="Times New Roman" w:cs="Times New Roman"/>
          <w:lang w:eastAsia="zh-CN"/>
        </w:rPr>
        <w:t>推动</w:t>
      </w:r>
      <w:r>
        <w:rPr>
          <w:rFonts w:hint="default" w:ascii="Times New Roman" w:hAnsi="Times New Roman" w:cs="Times New Roman"/>
        </w:rPr>
        <w:t>新茶饮规模显著扩大，产业链加快形成，市场主体不断壮大，品牌影响力大幅提升</w:t>
      </w:r>
      <w:r>
        <w:rPr>
          <w:rFonts w:hint="default" w:ascii="Times New Roman" w:hAnsi="Times New Roman" w:cs="Times New Roman"/>
          <w:lang w:eastAsia="zh-CN"/>
        </w:rPr>
        <w:t>。</w:t>
      </w:r>
      <w:r>
        <w:rPr>
          <w:rFonts w:hint="default" w:ascii="Times New Roman" w:hAnsi="Times New Roman" w:cs="Times New Roman"/>
          <w:lang w:val="en-US" w:eastAsia="zh-CN"/>
        </w:rPr>
        <w:t>到2030年，全省新茶饮产值达到400亿元，年均增速15%以上；力争培养新茶饮全国知名品牌2个以上、领军企业3</w:t>
      </w:r>
      <w:r>
        <w:rPr>
          <w:rFonts w:hint="default" w:ascii="Times New Roman" w:hAnsi="Times New Roman" w:cs="Times New Roman"/>
          <w:lang w:eastAsia="zh-CN"/>
        </w:rPr>
        <w:t>～</w:t>
      </w:r>
      <w:r>
        <w:rPr>
          <w:rFonts w:hint="default" w:ascii="Times New Roman" w:hAnsi="Times New Roman" w:cs="Times New Roman"/>
          <w:lang w:val="en-US" w:eastAsia="zh-CN"/>
        </w:rPr>
        <w:t>5家，</w:t>
      </w:r>
      <w:r>
        <w:rPr>
          <w:rFonts w:hint="default" w:ascii="Times New Roman" w:hAnsi="Times New Roman" w:cs="Times New Roman"/>
        </w:rPr>
        <w:t>打造新茶饮创新产业集群3</w:t>
      </w:r>
      <w:r>
        <w:rPr>
          <w:rFonts w:hint="default" w:ascii="Times New Roman" w:hAnsi="Times New Roman" w:cs="Times New Roman"/>
          <w:lang w:eastAsia="zh-CN"/>
        </w:rPr>
        <w:t>～</w:t>
      </w:r>
      <w:r>
        <w:rPr>
          <w:rFonts w:hint="default" w:ascii="Times New Roman" w:hAnsi="Times New Roman" w:cs="Times New Roman"/>
        </w:rPr>
        <w:t>5个</w:t>
      </w:r>
      <w:r>
        <w:rPr>
          <w:rFonts w:hint="default" w:ascii="Times New Roman" w:hAnsi="Times New Roman" w:cs="Times New Roman"/>
          <w:lang w:eastAsia="zh-CN"/>
        </w:rPr>
        <w:t>、</w:t>
      </w:r>
      <w:r>
        <w:rPr>
          <w:rFonts w:hint="default" w:ascii="Times New Roman" w:hAnsi="Times New Roman" w:cs="Times New Roman"/>
        </w:rPr>
        <w:t>融合发展示范园区</w:t>
      </w:r>
      <w:r>
        <w:rPr>
          <w:rFonts w:hint="default" w:ascii="Times New Roman" w:hAnsi="Times New Roman" w:cs="Times New Roman"/>
          <w:lang w:eastAsia="zh-CN"/>
        </w:rPr>
        <w:t>2～3个</w:t>
      </w:r>
      <w:r>
        <w:rPr>
          <w:rFonts w:hint="default" w:ascii="Times New Roman" w:hAnsi="Times New Roman" w:cs="Times New Roman"/>
          <w:lang w:val="en-US" w:eastAsia="zh-CN"/>
        </w:rPr>
        <w:t>，新茶饮与传统茶并驾齐驱，成为茶产业高质量发展新的增长极。</w:t>
      </w:r>
    </w:p>
    <w:p w14:paraId="16E204EA">
      <w:pPr>
        <w:pStyle w:val="2"/>
        <w:keepNext w:val="0"/>
        <w:keepLines w:val="0"/>
        <w:pageBreakBefore w:val="0"/>
        <w:numPr>
          <w:ilvl w:val="0"/>
          <w:numId w:val="0"/>
        </w:numPr>
        <w:kinsoku/>
        <w:wordWrap/>
        <w:overflowPunct w:val="0"/>
        <w:topLinePunct/>
        <w:autoSpaceDE/>
        <w:autoSpaceDN/>
        <w:bidi w:val="0"/>
        <w:adjustRightInd/>
        <w:snapToGrid/>
        <w:spacing w:line="560" w:lineRule="exact"/>
        <w:ind w:left="632" w:leftChars="0"/>
        <w:textAlignment w:val="auto"/>
        <w:rPr>
          <w:rFonts w:hint="default" w:ascii="Times New Roman" w:hAnsi="Times New Roman" w:cs="Times New Roman"/>
        </w:rPr>
      </w:pPr>
      <w:r>
        <w:rPr>
          <w:rFonts w:hint="default" w:ascii="Times New Roman" w:hAnsi="Times New Roman" w:cs="Times New Roman"/>
          <w:lang w:eastAsia="zh-CN"/>
        </w:rPr>
        <w:t>二、</w:t>
      </w:r>
      <w:r>
        <w:rPr>
          <w:rFonts w:hint="default" w:ascii="Times New Roman" w:hAnsi="Times New Roman" w:cs="Times New Roman"/>
        </w:rPr>
        <w:t>主要任务</w:t>
      </w:r>
    </w:p>
    <w:p w14:paraId="66D794B8">
      <w:pPr>
        <w:pStyle w:val="3"/>
        <w:keepNext w:val="0"/>
        <w:keepLines w:val="0"/>
        <w:pageBreakBefore w:val="0"/>
        <w:numPr>
          <w:ilvl w:val="0"/>
          <w:numId w:val="0"/>
        </w:numPr>
        <w:kinsoku/>
        <w:wordWrap/>
        <w:overflowPunct w:val="0"/>
        <w:topLinePunct/>
        <w:autoSpaceDE/>
        <w:autoSpaceDN/>
        <w:bidi w:val="0"/>
        <w:adjustRightInd/>
        <w:snapToGrid/>
        <w:spacing w:line="560" w:lineRule="exact"/>
        <w:ind w:left="214" w:leftChars="102" w:firstLine="308" w:firstLineChars="100"/>
        <w:textAlignment w:val="auto"/>
        <w:rPr>
          <w:rFonts w:hint="default" w:ascii="Times New Roman" w:hAnsi="Times New Roman" w:eastAsia="楷体" w:cs="Times New Roman"/>
          <w:b w:val="0"/>
          <w:lang w:val="en-US" w:eastAsia="zh-CN"/>
        </w:rPr>
      </w:pPr>
      <w:r>
        <w:rPr>
          <w:rFonts w:hint="default" w:ascii="Times New Roman" w:hAnsi="Times New Roman" w:cs="Times New Roman"/>
          <w:lang w:val="en-US" w:eastAsia="zh-CN"/>
        </w:rPr>
        <w:t>（一）</w:t>
      </w:r>
      <w:r>
        <w:rPr>
          <w:rFonts w:hint="default" w:ascii="Times New Roman" w:hAnsi="Times New Roman" w:cs="Times New Roman"/>
        </w:rPr>
        <w:t>优化产业布局，构建发展新优势</w:t>
      </w:r>
    </w:p>
    <w:p w14:paraId="44DC59F3">
      <w:pPr>
        <w:pStyle w:val="3"/>
        <w:keepNext w:val="0"/>
        <w:keepLines w:val="0"/>
        <w:pageBreakBefore w:val="0"/>
        <w:numPr>
          <w:ilvl w:val="0"/>
          <w:numId w:val="0"/>
        </w:numPr>
        <w:kinsoku/>
        <w:wordWrap/>
        <w:overflowPunct w:val="0"/>
        <w:topLinePunct/>
        <w:autoSpaceDE/>
        <w:autoSpaceDN/>
        <w:bidi w:val="0"/>
        <w:adjustRightInd/>
        <w:snapToGrid/>
        <w:spacing w:line="560" w:lineRule="exact"/>
        <w:ind w:left="0" w:firstLine="619" w:firstLineChars="200"/>
        <w:textAlignment w:val="auto"/>
        <w:rPr>
          <w:rFonts w:hint="default" w:ascii="Times New Roman" w:hAnsi="Times New Roman" w:eastAsia="楷体" w:cs="Times New Roman"/>
        </w:rPr>
      </w:pPr>
      <w:r>
        <w:rPr>
          <w:rFonts w:hint="default" w:ascii="Times New Roman" w:hAnsi="Times New Roman" w:eastAsia="仿宋_GB2312" w:cs="Times New Roman"/>
          <w:b/>
          <w:spacing w:val="-6"/>
          <w:kern w:val="2"/>
          <w:sz w:val="32"/>
          <w:szCs w:val="32"/>
          <w:lang w:val="en-US" w:eastAsia="zh-CN" w:bidi="ar-SA"/>
        </w:rPr>
        <w:t>1.打造新茶饮产业集群。</w:t>
      </w:r>
      <w:r>
        <w:rPr>
          <w:rFonts w:hint="default" w:ascii="Times New Roman" w:hAnsi="Times New Roman" w:eastAsia="仿宋_GB2312" w:cs="Times New Roman"/>
        </w:rPr>
        <w:t>依托茶叶主产区，</w:t>
      </w:r>
      <w:r>
        <w:rPr>
          <w:rFonts w:hint="default" w:ascii="Times New Roman" w:hAnsi="Times New Roman" w:eastAsia="仿宋_GB2312" w:cs="Times New Roman"/>
          <w:lang w:val="en-US" w:eastAsia="zh-CN"/>
        </w:rPr>
        <w:t>立足新茶饮良</w:t>
      </w:r>
      <w:r>
        <w:rPr>
          <w:rFonts w:hint="default" w:ascii="Times New Roman" w:hAnsi="Times New Roman" w:eastAsia="仿宋_GB2312" w:cs="Times New Roman"/>
          <w:lang w:eastAsia="zh-CN"/>
        </w:rPr>
        <w:t>好</w:t>
      </w:r>
      <w:r>
        <w:rPr>
          <w:rFonts w:hint="default" w:ascii="Times New Roman" w:hAnsi="Times New Roman" w:eastAsia="仿宋_GB2312" w:cs="Times New Roman"/>
          <w:lang w:val="en-US" w:eastAsia="zh-CN"/>
        </w:rPr>
        <w:t>的</w:t>
      </w:r>
      <w:r>
        <w:rPr>
          <w:rFonts w:hint="default" w:ascii="Times New Roman" w:hAnsi="Times New Roman" w:eastAsia="仿宋_GB2312" w:cs="Times New Roman"/>
          <w:lang w:eastAsia="zh-CN"/>
        </w:rPr>
        <w:t>发展</w:t>
      </w:r>
      <w:r>
        <w:rPr>
          <w:rFonts w:hint="default" w:ascii="Times New Roman" w:hAnsi="Times New Roman" w:eastAsia="仿宋_GB2312" w:cs="Times New Roman"/>
          <w:lang w:val="en-US" w:eastAsia="zh-CN"/>
        </w:rPr>
        <w:t>态</w:t>
      </w:r>
      <w:r>
        <w:rPr>
          <w:rFonts w:hint="default" w:ascii="Times New Roman" w:hAnsi="Times New Roman" w:eastAsia="仿宋_GB2312" w:cs="Times New Roman"/>
          <w:lang w:eastAsia="zh-CN"/>
        </w:rPr>
        <w:t>势，</w:t>
      </w:r>
      <w:r>
        <w:rPr>
          <w:rFonts w:hint="default" w:ascii="Times New Roman" w:hAnsi="Times New Roman" w:eastAsia="仿宋_GB2312" w:cs="Times New Roman"/>
        </w:rPr>
        <w:t>重点推动</w:t>
      </w:r>
      <w:r>
        <w:rPr>
          <w:rFonts w:hint="default" w:ascii="Times New Roman" w:hAnsi="Times New Roman" w:eastAsia="仿宋_GB2312" w:cs="Times New Roman"/>
          <w:u w:val="none"/>
        </w:rPr>
        <w:t>供应链</w:t>
      </w:r>
      <w:r>
        <w:rPr>
          <w:rFonts w:hint="default" w:ascii="Times New Roman" w:hAnsi="Times New Roman" w:eastAsia="仿宋_GB2312" w:cs="Times New Roman"/>
          <w:u w:val="none"/>
          <w:lang w:eastAsia="zh-CN"/>
        </w:rPr>
        <w:t>中心、</w:t>
      </w:r>
      <w:r>
        <w:rPr>
          <w:rFonts w:hint="default" w:ascii="Times New Roman" w:hAnsi="Times New Roman" w:eastAsia="仿宋_GB2312" w:cs="Times New Roman"/>
          <w:u w:val="none"/>
        </w:rPr>
        <w:t>抹茶、</w:t>
      </w:r>
      <w:r>
        <w:rPr>
          <w:rFonts w:hint="default" w:ascii="Times New Roman" w:hAnsi="Times New Roman" w:eastAsia="仿宋_GB2312" w:cs="Times New Roman"/>
          <w:u w:val="none"/>
          <w:lang w:eastAsia="zh-CN"/>
        </w:rPr>
        <w:t>瓶装茶、</w:t>
      </w:r>
      <w:r>
        <w:rPr>
          <w:rFonts w:hint="default" w:ascii="Times New Roman" w:hAnsi="Times New Roman" w:eastAsia="仿宋_GB2312" w:cs="Times New Roman"/>
          <w:u w:val="none"/>
          <w:lang w:val="en-US" w:eastAsia="zh-CN"/>
        </w:rPr>
        <w:t>冷泡茶等</w:t>
      </w:r>
      <w:r>
        <w:rPr>
          <w:rFonts w:hint="default" w:ascii="Times New Roman" w:hAnsi="Times New Roman" w:eastAsia="仿宋_GB2312" w:cs="Times New Roman"/>
        </w:rPr>
        <w:t>新茶饮集群</w:t>
      </w:r>
      <w:r>
        <w:rPr>
          <w:rFonts w:hint="default" w:ascii="Times New Roman" w:hAnsi="Times New Roman" w:eastAsia="仿宋_GB2312" w:cs="Times New Roman"/>
          <w:lang w:eastAsia="zh-CN"/>
        </w:rPr>
        <w:t>建设</w:t>
      </w:r>
      <w:r>
        <w:rPr>
          <w:rFonts w:hint="default" w:ascii="Times New Roman" w:hAnsi="Times New Roman" w:eastAsia="仿宋_GB2312" w:cs="Times New Roman"/>
        </w:rPr>
        <w:t>，吸引精制拼配企业、包装企业和研发机构集聚，</w:t>
      </w:r>
      <w:r>
        <w:rPr>
          <w:rFonts w:hint="default" w:ascii="Times New Roman" w:hAnsi="Times New Roman" w:eastAsia="仿宋_GB2312" w:cs="Times New Roman"/>
          <w:lang w:val="en-US" w:eastAsia="zh-CN"/>
        </w:rPr>
        <w:t>形成</w:t>
      </w:r>
      <w:r>
        <w:rPr>
          <w:rFonts w:hint="default" w:ascii="Times New Roman" w:hAnsi="Times New Roman" w:eastAsia="仿宋_GB2312" w:cs="Times New Roman"/>
          <w:lang w:eastAsia="zh-CN"/>
        </w:rPr>
        <w:t>上下游协作、</w:t>
      </w:r>
      <w:r>
        <w:rPr>
          <w:rFonts w:hint="default" w:ascii="Times New Roman" w:hAnsi="Times New Roman" w:eastAsia="仿宋_GB2312" w:cs="Times New Roman"/>
        </w:rPr>
        <w:t>优势互补的发展</w:t>
      </w:r>
      <w:r>
        <w:rPr>
          <w:rFonts w:hint="default" w:ascii="Times New Roman" w:hAnsi="Times New Roman" w:eastAsia="仿宋_GB2312" w:cs="Times New Roman"/>
          <w:lang w:val="en-US" w:eastAsia="zh-CN"/>
        </w:rPr>
        <w:t>格</w:t>
      </w:r>
      <w:r>
        <w:rPr>
          <w:rFonts w:hint="default" w:ascii="Times New Roman" w:hAnsi="Times New Roman" w:eastAsia="仿宋_GB2312" w:cs="Times New Roman"/>
        </w:rPr>
        <w:t>局。</w:t>
      </w:r>
    </w:p>
    <w:p w14:paraId="10C348F2">
      <w:pPr>
        <w:pStyle w:val="5"/>
        <w:keepNext w:val="0"/>
        <w:keepLines w:val="0"/>
        <w:pageBreakBefore w:val="0"/>
        <w:numPr>
          <w:ilvl w:val="0"/>
          <w:numId w:val="0"/>
        </w:numPr>
        <w:kinsoku/>
        <w:wordWrap/>
        <w:overflowPunct w:val="0"/>
        <w:topLinePunct/>
        <w:autoSpaceDE/>
        <w:autoSpaceDN/>
        <w:bidi w:val="0"/>
        <w:adjustRightInd/>
        <w:snapToGrid/>
        <w:spacing w:line="560" w:lineRule="exact"/>
        <w:ind w:left="0" w:firstLine="619" w:firstLineChars="200"/>
        <w:textAlignment w:val="auto"/>
        <w:rPr>
          <w:rFonts w:hint="default" w:ascii="Times New Roman" w:hAnsi="Times New Roman" w:cs="Times New Roman"/>
        </w:rPr>
      </w:pPr>
      <w:r>
        <w:rPr>
          <w:rFonts w:hint="default" w:ascii="Times New Roman" w:hAnsi="Times New Roman" w:cs="Times New Roman"/>
          <w:b/>
          <w:lang w:val="en-US" w:eastAsia="zh-CN"/>
        </w:rPr>
        <w:t>2.</w:t>
      </w:r>
      <w:r>
        <w:rPr>
          <w:rFonts w:hint="default" w:ascii="Times New Roman" w:hAnsi="Times New Roman" w:cs="Times New Roman"/>
          <w:b/>
        </w:rPr>
        <w:t>培育</w:t>
      </w:r>
      <w:r>
        <w:rPr>
          <w:rFonts w:hint="default" w:ascii="Times New Roman" w:hAnsi="Times New Roman" w:cs="Times New Roman"/>
          <w:b/>
          <w:lang w:eastAsia="zh-CN"/>
        </w:rPr>
        <w:t>企业集聚</w:t>
      </w:r>
      <w:r>
        <w:rPr>
          <w:rFonts w:hint="default" w:ascii="Times New Roman" w:hAnsi="Times New Roman" w:cs="Times New Roman"/>
          <w:b/>
        </w:rPr>
        <w:t>。</w:t>
      </w:r>
      <w:r>
        <w:rPr>
          <w:rFonts w:hint="default" w:ascii="Times New Roman" w:hAnsi="Times New Roman" w:cs="Times New Roman"/>
          <w:lang w:eastAsia="zh-CN"/>
        </w:rPr>
        <w:t>引进</w:t>
      </w:r>
      <w:r>
        <w:rPr>
          <w:rFonts w:hint="default" w:ascii="Times New Roman" w:hAnsi="Times New Roman" w:cs="Times New Roman"/>
        </w:rPr>
        <w:t>培育</w:t>
      </w:r>
      <w:r>
        <w:rPr>
          <w:rFonts w:hint="default" w:ascii="Times New Roman" w:hAnsi="Times New Roman" w:cs="Times New Roman"/>
          <w:lang w:eastAsia="zh-CN"/>
        </w:rPr>
        <w:t>在</w:t>
      </w:r>
      <w:r>
        <w:rPr>
          <w:rFonts w:hint="default" w:ascii="Times New Roman" w:hAnsi="Times New Roman" w:cs="Times New Roman"/>
        </w:rPr>
        <w:t>全国具有影响力的新茶饮头部企业，建立</w:t>
      </w:r>
      <w:r>
        <w:rPr>
          <w:rFonts w:hint="eastAsia" w:cs="Times New Roman"/>
          <w:lang w:eastAsia="zh-CN"/>
        </w:rPr>
        <w:t>“</w:t>
      </w:r>
      <w:r>
        <w:rPr>
          <w:rFonts w:hint="default" w:ascii="Times New Roman" w:hAnsi="Times New Roman" w:cs="Times New Roman"/>
        </w:rPr>
        <w:t>头部企业</w:t>
      </w:r>
      <w:r>
        <w:rPr>
          <w:rFonts w:hint="default" w:ascii="Times New Roman" w:hAnsi="Times New Roman" w:cs="Times New Roman"/>
          <w:lang w:eastAsia="zh-CN"/>
        </w:rPr>
        <w:t>－</w:t>
      </w:r>
      <w:r>
        <w:rPr>
          <w:rFonts w:hint="default" w:ascii="Times New Roman" w:hAnsi="Times New Roman" w:cs="Times New Roman"/>
        </w:rPr>
        <w:t>龙头企业</w:t>
      </w:r>
      <w:r>
        <w:rPr>
          <w:rFonts w:hint="default" w:ascii="Times New Roman" w:hAnsi="Times New Roman" w:cs="Times New Roman"/>
          <w:lang w:eastAsia="zh-CN"/>
        </w:rPr>
        <w:t>－</w:t>
      </w:r>
      <w:r>
        <w:rPr>
          <w:rFonts w:hint="default" w:ascii="Times New Roman" w:hAnsi="Times New Roman" w:cs="Times New Roman"/>
          <w:lang w:val="en-US" w:eastAsia="zh-CN"/>
        </w:rPr>
        <w:t>中小</w:t>
      </w:r>
      <w:r>
        <w:rPr>
          <w:rFonts w:hint="default" w:ascii="Times New Roman" w:hAnsi="Times New Roman" w:cs="Times New Roman"/>
        </w:rPr>
        <w:t>企业</w:t>
      </w:r>
      <w:r>
        <w:rPr>
          <w:rFonts w:hint="eastAsia" w:cs="Times New Roman"/>
          <w:lang w:eastAsia="zh-CN"/>
        </w:rPr>
        <w:t>”</w:t>
      </w:r>
      <w:r>
        <w:rPr>
          <w:rFonts w:hint="default" w:ascii="Times New Roman" w:hAnsi="Times New Roman" w:cs="Times New Roman"/>
        </w:rPr>
        <w:t>三级培育梯队。</w:t>
      </w:r>
      <w:r>
        <w:rPr>
          <w:rFonts w:hint="eastAsia" w:cs="Times New Roman"/>
          <w:lang w:val="en-US" w:eastAsia="zh-CN"/>
        </w:rPr>
        <w:t>鼓励</w:t>
      </w:r>
      <w:r>
        <w:rPr>
          <w:rFonts w:hint="default" w:ascii="Times New Roman" w:hAnsi="Times New Roman" w:cs="Times New Roman"/>
        </w:rPr>
        <w:t>头部企业通过兼并、收购、联合</w:t>
      </w:r>
      <w:r>
        <w:rPr>
          <w:rFonts w:hint="default" w:ascii="Times New Roman" w:hAnsi="Times New Roman" w:cs="Times New Roman"/>
          <w:lang w:eastAsia="zh-CN"/>
        </w:rPr>
        <w:t>、</w:t>
      </w:r>
      <w:r>
        <w:rPr>
          <w:rFonts w:hint="default" w:ascii="Times New Roman" w:hAnsi="Times New Roman" w:cs="Times New Roman"/>
          <w:lang w:val="en-US" w:eastAsia="zh-CN"/>
        </w:rPr>
        <w:t>参股</w:t>
      </w:r>
      <w:r>
        <w:rPr>
          <w:rFonts w:hint="default" w:ascii="Times New Roman" w:hAnsi="Times New Roman" w:cs="Times New Roman"/>
        </w:rPr>
        <w:t>等方式，构建</w:t>
      </w:r>
      <w:r>
        <w:rPr>
          <w:rFonts w:hint="eastAsia" w:cs="Times New Roman"/>
          <w:lang w:eastAsia="zh-CN"/>
        </w:rPr>
        <w:t>“</w:t>
      </w:r>
      <w:r>
        <w:rPr>
          <w:rFonts w:hint="default" w:ascii="Times New Roman" w:hAnsi="Times New Roman" w:cs="Times New Roman"/>
          <w:lang w:val="en-US" w:eastAsia="zh-CN"/>
        </w:rPr>
        <w:t>头部</w:t>
      </w:r>
      <w:r>
        <w:rPr>
          <w:rFonts w:hint="default" w:ascii="Times New Roman" w:hAnsi="Times New Roman" w:cs="Times New Roman"/>
        </w:rPr>
        <w:t>企业+配套企业+服务平台</w:t>
      </w:r>
      <w:r>
        <w:rPr>
          <w:rFonts w:hint="eastAsia" w:cs="Times New Roman"/>
          <w:lang w:eastAsia="zh-CN"/>
        </w:rPr>
        <w:t>”</w:t>
      </w:r>
      <w:r>
        <w:rPr>
          <w:rFonts w:hint="default" w:ascii="Times New Roman" w:hAnsi="Times New Roman" w:cs="Times New Roman"/>
        </w:rPr>
        <w:t>产业体系</w:t>
      </w:r>
      <w:r>
        <w:rPr>
          <w:rFonts w:hint="default" w:ascii="Times New Roman" w:hAnsi="Times New Roman" w:cs="Times New Roman"/>
          <w:lang w:eastAsia="zh-CN"/>
        </w:rPr>
        <w:t>。</w:t>
      </w:r>
      <w:r>
        <w:rPr>
          <w:rFonts w:hint="default" w:ascii="Times New Roman" w:hAnsi="Times New Roman" w:cs="Times New Roman"/>
        </w:rPr>
        <w:t>协助</w:t>
      </w:r>
      <w:r>
        <w:rPr>
          <w:rFonts w:hint="default" w:ascii="Times New Roman" w:hAnsi="Times New Roman" w:cs="Times New Roman"/>
          <w:lang w:eastAsia="zh-CN"/>
        </w:rPr>
        <w:t>有</w:t>
      </w:r>
      <w:r>
        <w:rPr>
          <w:rFonts w:hint="default" w:ascii="Times New Roman" w:hAnsi="Times New Roman" w:cs="Times New Roman"/>
        </w:rPr>
        <w:t>条件的</w:t>
      </w:r>
      <w:r>
        <w:rPr>
          <w:rFonts w:hint="default" w:ascii="Times New Roman" w:hAnsi="Times New Roman" w:cs="Times New Roman"/>
          <w:lang w:val="en-US" w:eastAsia="zh-CN"/>
        </w:rPr>
        <w:t>头部</w:t>
      </w:r>
      <w:r>
        <w:rPr>
          <w:rFonts w:hint="default" w:ascii="Times New Roman" w:hAnsi="Times New Roman" w:cs="Times New Roman"/>
        </w:rPr>
        <w:t>企业对接资本市场，提供上市辅导、融资对接等服务。每年遴选20家中小企业，</w:t>
      </w:r>
      <w:r>
        <w:rPr>
          <w:rFonts w:hint="default" w:ascii="Times New Roman" w:hAnsi="Times New Roman" w:cs="Times New Roman"/>
          <w:lang w:eastAsia="zh-CN"/>
        </w:rPr>
        <w:t>协调</w:t>
      </w:r>
      <w:r>
        <w:rPr>
          <w:rFonts w:hint="default" w:ascii="Times New Roman" w:hAnsi="Times New Roman" w:cs="Times New Roman"/>
        </w:rPr>
        <w:t>对接高校及科研机构，提供技术支持</w:t>
      </w:r>
      <w:r>
        <w:rPr>
          <w:rFonts w:hint="default" w:ascii="Times New Roman" w:hAnsi="Times New Roman" w:cs="Times New Roman"/>
          <w:lang w:eastAsia="zh-CN"/>
        </w:rPr>
        <w:t>、</w:t>
      </w:r>
      <w:r>
        <w:rPr>
          <w:rFonts w:hint="default" w:ascii="Times New Roman" w:hAnsi="Times New Roman" w:cs="Times New Roman"/>
        </w:rPr>
        <w:t>数字化综合管理服务，推动中小企业</w:t>
      </w:r>
      <w:r>
        <w:rPr>
          <w:rFonts w:hint="eastAsia" w:cs="Times New Roman"/>
          <w:lang w:eastAsia="zh-CN"/>
        </w:rPr>
        <w:t>“</w:t>
      </w:r>
      <w:r>
        <w:rPr>
          <w:rFonts w:hint="default" w:ascii="Times New Roman" w:hAnsi="Times New Roman" w:cs="Times New Roman"/>
        </w:rPr>
        <w:t>上云用数赋智</w:t>
      </w:r>
      <w:r>
        <w:rPr>
          <w:rFonts w:hint="eastAsia" w:cs="Times New Roman"/>
          <w:lang w:eastAsia="zh-CN"/>
        </w:rPr>
        <w:t>”“</w:t>
      </w:r>
      <w:r>
        <w:rPr>
          <w:rFonts w:hint="default" w:ascii="Times New Roman" w:hAnsi="Times New Roman" w:cs="Times New Roman"/>
        </w:rPr>
        <w:t>专精特新</w:t>
      </w:r>
      <w:r>
        <w:rPr>
          <w:rFonts w:hint="eastAsia" w:cs="Times New Roman"/>
          <w:lang w:eastAsia="zh-CN"/>
        </w:rPr>
        <w:t>”</w:t>
      </w:r>
      <w:r>
        <w:rPr>
          <w:rFonts w:hint="default" w:ascii="Times New Roman" w:hAnsi="Times New Roman" w:cs="Times New Roman"/>
        </w:rPr>
        <w:t>发展。</w:t>
      </w:r>
    </w:p>
    <w:p w14:paraId="0EB0097C">
      <w:pPr>
        <w:pStyle w:val="3"/>
        <w:keepNext w:val="0"/>
        <w:keepLines w:val="0"/>
        <w:pageBreakBefore w:val="0"/>
        <w:numPr>
          <w:ilvl w:val="0"/>
          <w:numId w:val="0"/>
        </w:numPr>
        <w:kinsoku/>
        <w:wordWrap/>
        <w:overflowPunct w:val="0"/>
        <w:topLinePunct/>
        <w:autoSpaceDE/>
        <w:autoSpaceDN/>
        <w:bidi w:val="0"/>
        <w:adjustRightInd/>
        <w:snapToGrid/>
        <w:spacing w:line="560" w:lineRule="exact"/>
        <w:ind w:left="567" w:firstLine="0" w:firstLineChars="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二</w:t>
      </w:r>
      <w:r>
        <w:rPr>
          <w:rFonts w:hint="default" w:ascii="Times New Roman" w:hAnsi="Times New Roman" w:cs="Times New Roman"/>
          <w:lang w:eastAsia="zh-CN"/>
        </w:rPr>
        <w:t>）</w:t>
      </w:r>
      <w:r>
        <w:rPr>
          <w:rFonts w:hint="default" w:ascii="Times New Roman" w:hAnsi="Times New Roman" w:cs="Times New Roman"/>
        </w:rPr>
        <w:t>稳定原料供给，夯实新茶饮基础</w:t>
      </w:r>
    </w:p>
    <w:p w14:paraId="4A0F6B30">
      <w:pPr>
        <w:pStyle w:val="5"/>
        <w:keepNext w:val="0"/>
        <w:keepLines w:val="0"/>
        <w:pageBreakBefore w:val="0"/>
        <w:numPr>
          <w:ilvl w:val="0"/>
          <w:numId w:val="0"/>
        </w:numPr>
        <w:kinsoku/>
        <w:wordWrap/>
        <w:overflowPunct w:val="0"/>
        <w:topLinePunct/>
        <w:autoSpaceDE/>
        <w:autoSpaceDN/>
        <w:bidi w:val="0"/>
        <w:adjustRightInd/>
        <w:snapToGrid/>
        <w:spacing w:line="560" w:lineRule="exact"/>
        <w:ind w:left="0" w:firstLine="619" w:firstLineChars="200"/>
        <w:textAlignment w:val="auto"/>
        <w:rPr>
          <w:rFonts w:hint="default" w:ascii="Times New Roman" w:hAnsi="Times New Roman" w:cs="Times New Roman"/>
          <w:lang w:eastAsia="zh-CN"/>
        </w:rPr>
      </w:pPr>
      <w:r>
        <w:rPr>
          <w:rFonts w:hint="default" w:ascii="Times New Roman" w:hAnsi="Times New Roman" w:cs="Times New Roman"/>
          <w:b/>
          <w:lang w:val="en-US" w:eastAsia="zh-CN"/>
        </w:rPr>
        <w:t>3.</w:t>
      </w:r>
      <w:r>
        <w:rPr>
          <w:rFonts w:hint="default" w:ascii="Times New Roman" w:hAnsi="Times New Roman" w:cs="Times New Roman"/>
          <w:b/>
        </w:rPr>
        <w:t>建设优质</w:t>
      </w:r>
      <w:r>
        <w:rPr>
          <w:rFonts w:hint="default" w:ascii="Times New Roman" w:hAnsi="Times New Roman" w:cs="Times New Roman"/>
          <w:b/>
          <w:lang w:eastAsia="zh-CN"/>
        </w:rPr>
        <w:t>原叶</w:t>
      </w:r>
      <w:r>
        <w:rPr>
          <w:rFonts w:hint="default" w:ascii="Times New Roman" w:hAnsi="Times New Roman" w:cs="Times New Roman"/>
          <w:b/>
        </w:rPr>
        <w:t>茶基地。</w:t>
      </w:r>
      <w:r>
        <w:rPr>
          <w:rFonts w:hint="default" w:ascii="Times New Roman" w:hAnsi="Times New Roman" w:cs="Times New Roman"/>
        </w:rPr>
        <w:t>支持初制生产企业与茶农、茶叶专业合作社建立新茶饮原</w:t>
      </w:r>
      <w:r>
        <w:rPr>
          <w:rFonts w:hint="default" w:ascii="Times New Roman" w:hAnsi="Times New Roman" w:cs="Times New Roman"/>
          <w:lang w:eastAsia="zh-CN"/>
        </w:rPr>
        <w:t>叶茶专用</w:t>
      </w:r>
      <w:r>
        <w:rPr>
          <w:rFonts w:hint="default" w:ascii="Times New Roman" w:hAnsi="Times New Roman" w:cs="Times New Roman"/>
        </w:rPr>
        <w:t>基地。优化</w:t>
      </w:r>
      <w:r>
        <w:rPr>
          <w:rFonts w:hint="eastAsia" w:cs="Times New Roman"/>
          <w:lang w:val="en-US" w:eastAsia="zh-CN"/>
        </w:rPr>
        <w:t>基地</w:t>
      </w:r>
      <w:r>
        <w:rPr>
          <w:rFonts w:hint="default" w:ascii="Times New Roman" w:hAnsi="Times New Roman" w:cs="Times New Roman"/>
        </w:rPr>
        <w:t>种植结构，培育推广贵州特色优势茶树品种</w:t>
      </w:r>
      <w:r>
        <w:rPr>
          <w:rFonts w:hint="eastAsia" w:cs="Times New Roman"/>
          <w:lang w:eastAsia="zh-CN"/>
        </w:rPr>
        <w:t>；</w:t>
      </w:r>
      <w:r>
        <w:rPr>
          <w:rFonts w:hint="default" w:ascii="Times New Roman" w:hAnsi="Times New Roman" w:cs="Times New Roman"/>
        </w:rPr>
        <w:t>完善道路、灌溉、仓储物流等</w:t>
      </w:r>
      <w:r>
        <w:rPr>
          <w:rFonts w:hint="default" w:ascii="Times New Roman" w:hAnsi="Times New Roman" w:cs="Times New Roman"/>
          <w:lang w:val="en-US" w:eastAsia="zh-CN"/>
        </w:rPr>
        <w:t>基础</w:t>
      </w:r>
      <w:r>
        <w:rPr>
          <w:rFonts w:hint="default" w:ascii="Times New Roman" w:hAnsi="Times New Roman" w:cs="Times New Roman"/>
        </w:rPr>
        <w:t>设施，加大</w:t>
      </w:r>
      <w:r>
        <w:rPr>
          <w:rFonts w:hint="default" w:ascii="Times New Roman" w:hAnsi="Times New Roman" w:cs="Times New Roman"/>
          <w:lang w:val="en-US" w:eastAsia="zh-CN"/>
        </w:rPr>
        <w:t>管护采收</w:t>
      </w:r>
      <w:r>
        <w:rPr>
          <w:rFonts w:hint="default" w:ascii="Times New Roman" w:hAnsi="Times New Roman" w:cs="Times New Roman"/>
        </w:rPr>
        <w:t>机械化、</w:t>
      </w:r>
      <w:r>
        <w:rPr>
          <w:rFonts w:hint="default" w:ascii="Times New Roman" w:hAnsi="Times New Roman" w:cs="Times New Roman"/>
          <w:lang w:val="en-US" w:eastAsia="zh-CN"/>
        </w:rPr>
        <w:t>加工</w:t>
      </w:r>
      <w:r>
        <w:rPr>
          <w:rFonts w:hint="default" w:ascii="Times New Roman" w:hAnsi="Times New Roman" w:cs="Times New Roman"/>
        </w:rPr>
        <w:t>智能化</w:t>
      </w:r>
      <w:r>
        <w:rPr>
          <w:rFonts w:hint="default" w:ascii="Times New Roman" w:hAnsi="Times New Roman" w:cs="Times New Roman"/>
          <w:lang w:val="en-US" w:eastAsia="zh-CN"/>
        </w:rPr>
        <w:t>提质</w:t>
      </w:r>
      <w:r>
        <w:rPr>
          <w:rFonts w:hint="default" w:ascii="Times New Roman" w:hAnsi="Times New Roman" w:cs="Times New Roman"/>
        </w:rPr>
        <w:t>改造</w:t>
      </w:r>
      <w:r>
        <w:rPr>
          <w:rFonts w:hint="default" w:ascii="Times New Roman" w:hAnsi="Times New Roman" w:cs="Times New Roman"/>
          <w:lang w:eastAsia="zh-CN"/>
        </w:rPr>
        <w:t>。支持</w:t>
      </w:r>
      <w:r>
        <w:rPr>
          <w:rFonts w:hint="default" w:ascii="Times New Roman" w:hAnsi="Times New Roman" w:cs="Times New Roman"/>
          <w:lang w:val="en-US" w:eastAsia="zh-CN"/>
        </w:rPr>
        <w:t>加快建设</w:t>
      </w:r>
      <w:r>
        <w:rPr>
          <w:rFonts w:hint="default" w:ascii="Times New Roman" w:hAnsi="Times New Roman" w:cs="Times New Roman"/>
          <w:lang w:eastAsia="zh-CN"/>
        </w:rPr>
        <w:t>以铜仁为重点、辐射全省的专用抹茶基地、碾茶加工厂，扩大生产规模、提升</w:t>
      </w:r>
      <w:r>
        <w:rPr>
          <w:rFonts w:hint="default" w:ascii="Times New Roman" w:hAnsi="Times New Roman" w:cs="Times New Roman"/>
          <w:lang w:val="en-US" w:eastAsia="zh-CN"/>
        </w:rPr>
        <w:t>产品</w:t>
      </w:r>
      <w:r>
        <w:rPr>
          <w:rFonts w:hint="default" w:ascii="Times New Roman" w:hAnsi="Times New Roman" w:cs="Times New Roman"/>
          <w:lang w:eastAsia="zh-CN"/>
        </w:rPr>
        <w:t>品质。</w:t>
      </w:r>
    </w:p>
    <w:p w14:paraId="0DF75D85">
      <w:pPr>
        <w:pStyle w:val="5"/>
        <w:keepNext w:val="0"/>
        <w:keepLines w:val="0"/>
        <w:pageBreakBefore w:val="0"/>
        <w:numPr>
          <w:ilvl w:val="0"/>
          <w:numId w:val="0"/>
        </w:numPr>
        <w:kinsoku/>
        <w:wordWrap/>
        <w:overflowPunct w:val="0"/>
        <w:topLinePunct/>
        <w:autoSpaceDE/>
        <w:autoSpaceDN/>
        <w:bidi w:val="0"/>
        <w:adjustRightInd/>
        <w:snapToGrid/>
        <w:spacing w:line="560" w:lineRule="exact"/>
        <w:ind w:left="0" w:firstLine="619" w:firstLineChars="200"/>
        <w:textAlignment w:val="auto"/>
        <w:rPr>
          <w:rFonts w:hint="default" w:ascii="Times New Roman" w:hAnsi="Times New Roman" w:cs="Times New Roman"/>
        </w:rPr>
      </w:pPr>
      <w:r>
        <w:rPr>
          <w:rFonts w:hint="default" w:ascii="Times New Roman" w:hAnsi="Times New Roman" w:cs="Times New Roman"/>
          <w:b/>
          <w:lang w:val="en-US" w:eastAsia="zh-CN"/>
        </w:rPr>
        <w:t>4.建设</w:t>
      </w:r>
      <w:r>
        <w:rPr>
          <w:rFonts w:hint="eastAsia" w:cs="Times New Roman"/>
          <w:b/>
          <w:lang w:val="en-US" w:eastAsia="zh-CN"/>
        </w:rPr>
        <w:t>“</w:t>
      </w:r>
      <w:r>
        <w:rPr>
          <w:rFonts w:hint="default" w:ascii="Times New Roman" w:hAnsi="Times New Roman" w:cs="Times New Roman"/>
          <w:b/>
          <w:lang w:val="en-US" w:eastAsia="zh-CN"/>
        </w:rPr>
        <w:t>茶+</w:t>
      </w:r>
      <w:r>
        <w:rPr>
          <w:rFonts w:hint="eastAsia" w:cs="Times New Roman"/>
          <w:b/>
          <w:lang w:val="en-US" w:eastAsia="zh-CN"/>
        </w:rPr>
        <w:t>”</w:t>
      </w:r>
      <w:r>
        <w:rPr>
          <w:rFonts w:hint="default" w:ascii="Times New Roman" w:hAnsi="Times New Roman" w:cs="Times New Roman"/>
          <w:b/>
          <w:lang w:val="en-US" w:eastAsia="zh-CN"/>
        </w:rPr>
        <w:t>种植基地。</w:t>
      </w:r>
      <w:r>
        <w:rPr>
          <w:rFonts w:hint="default" w:ascii="Times New Roman" w:hAnsi="Times New Roman" w:cs="Times New Roman"/>
        </w:rPr>
        <w:t>围绕新茶饮需求，</w:t>
      </w:r>
      <w:r>
        <w:rPr>
          <w:rFonts w:hint="default" w:ascii="Times New Roman" w:hAnsi="Times New Roman" w:cs="Times New Roman"/>
          <w:lang w:eastAsia="zh-CN"/>
        </w:rPr>
        <w:t>依托具有贵州地域特色的蓝莓、猕猴桃、</w:t>
      </w:r>
      <w:r>
        <w:rPr>
          <w:rFonts w:hint="default" w:ascii="Times New Roman" w:hAnsi="Times New Roman" w:cs="Times New Roman"/>
        </w:rPr>
        <w:t>刺梨</w:t>
      </w:r>
      <w:r>
        <w:rPr>
          <w:rFonts w:hint="default" w:ascii="Times New Roman" w:hAnsi="Times New Roman" w:cs="Times New Roman"/>
          <w:lang w:eastAsia="zh-CN"/>
        </w:rPr>
        <w:t>、</w:t>
      </w:r>
      <w:r>
        <w:rPr>
          <w:rFonts w:hint="default" w:ascii="Times New Roman" w:hAnsi="Times New Roman" w:cs="Times New Roman"/>
          <w:lang w:val="en-US" w:eastAsia="zh-CN"/>
        </w:rPr>
        <w:t>百香果、</w:t>
      </w:r>
      <w:r>
        <w:rPr>
          <w:rFonts w:hint="default" w:ascii="Times New Roman" w:hAnsi="Times New Roman" w:cs="Times New Roman"/>
          <w:lang w:eastAsia="zh-CN"/>
        </w:rPr>
        <w:t>火龙果等水果，薏仁米、天麻等中药材，</w:t>
      </w:r>
      <w:r>
        <w:rPr>
          <w:rFonts w:hint="default" w:ascii="Times New Roman" w:hAnsi="Times New Roman" w:cs="Times New Roman"/>
        </w:rPr>
        <w:t>拓展新茶饮原料品类。支持</w:t>
      </w:r>
      <w:r>
        <w:rPr>
          <w:rFonts w:hint="default" w:ascii="Times New Roman" w:hAnsi="Times New Roman" w:cs="Times New Roman"/>
          <w:lang w:eastAsia="zh-CN"/>
        </w:rPr>
        <w:t>新茶饮专用水果、中药材等</w:t>
      </w:r>
      <w:r>
        <w:rPr>
          <w:rFonts w:hint="default" w:ascii="Times New Roman" w:hAnsi="Times New Roman" w:cs="Times New Roman"/>
        </w:rPr>
        <w:t>示范基地建设，推动</w:t>
      </w:r>
      <w:r>
        <w:rPr>
          <w:rFonts w:hint="eastAsia" w:cs="Times New Roman"/>
          <w:lang w:eastAsia="zh-CN"/>
        </w:rPr>
        <w:t>“</w:t>
      </w:r>
      <w:r>
        <w:rPr>
          <w:rFonts w:hint="default" w:ascii="Times New Roman" w:hAnsi="Times New Roman" w:cs="Times New Roman"/>
        </w:rPr>
        <w:t>茶+</w:t>
      </w:r>
      <w:r>
        <w:rPr>
          <w:rFonts w:hint="eastAsia" w:cs="Times New Roman"/>
          <w:lang w:eastAsia="zh-CN"/>
        </w:rPr>
        <w:t>”</w:t>
      </w:r>
      <w:r>
        <w:rPr>
          <w:rFonts w:hint="default" w:ascii="Times New Roman" w:hAnsi="Times New Roman" w:cs="Times New Roman"/>
        </w:rPr>
        <w:t>种植协同发展</w:t>
      </w:r>
      <w:r>
        <w:rPr>
          <w:rFonts w:hint="default" w:ascii="Times New Roman" w:hAnsi="Times New Roman" w:cs="Times New Roman"/>
          <w:lang w:eastAsia="zh-CN"/>
        </w:rPr>
        <w:t>，</w:t>
      </w:r>
      <w:r>
        <w:rPr>
          <w:rFonts w:hint="default" w:ascii="Times New Roman" w:hAnsi="Times New Roman" w:cs="Times New Roman"/>
        </w:rPr>
        <w:t>推行</w:t>
      </w:r>
      <w:r>
        <w:rPr>
          <w:rFonts w:hint="eastAsia" w:cs="Times New Roman"/>
          <w:lang w:eastAsia="zh-CN"/>
        </w:rPr>
        <w:t>“</w:t>
      </w:r>
      <w:r>
        <w:rPr>
          <w:rFonts w:hint="default" w:ascii="Times New Roman" w:hAnsi="Times New Roman" w:cs="Times New Roman"/>
        </w:rPr>
        <w:t>企业+合作社+农户</w:t>
      </w:r>
      <w:r>
        <w:rPr>
          <w:rFonts w:hint="eastAsia" w:cs="Times New Roman"/>
          <w:lang w:eastAsia="zh-CN"/>
        </w:rPr>
        <w:t>”</w:t>
      </w:r>
      <w:r>
        <w:rPr>
          <w:rFonts w:hint="default" w:ascii="Times New Roman" w:hAnsi="Times New Roman" w:cs="Times New Roman"/>
        </w:rPr>
        <w:t>订单化生产模式，稳定原料供应。</w:t>
      </w:r>
    </w:p>
    <w:p w14:paraId="6380F4AD">
      <w:pPr>
        <w:pStyle w:val="5"/>
        <w:keepNext w:val="0"/>
        <w:keepLines w:val="0"/>
        <w:pageBreakBefore w:val="0"/>
        <w:numPr>
          <w:ilvl w:val="0"/>
          <w:numId w:val="0"/>
        </w:numPr>
        <w:kinsoku/>
        <w:wordWrap/>
        <w:overflowPunct w:val="0"/>
        <w:topLinePunct/>
        <w:autoSpaceDE/>
        <w:autoSpaceDN/>
        <w:bidi w:val="0"/>
        <w:adjustRightInd/>
        <w:snapToGrid/>
        <w:spacing w:line="560" w:lineRule="exact"/>
        <w:ind w:firstLine="619" w:firstLineChars="200"/>
        <w:textAlignment w:val="auto"/>
        <w:rPr>
          <w:rFonts w:hint="default" w:ascii="Times New Roman" w:hAnsi="Times New Roman" w:cs="Times New Roman"/>
        </w:rPr>
      </w:pPr>
      <w:r>
        <w:rPr>
          <w:rFonts w:hint="default" w:ascii="Times New Roman" w:hAnsi="Times New Roman" w:cs="Times New Roman"/>
          <w:b/>
          <w:lang w:val="en-US" w:eastAsia="zh-CN"/>
        </w:rPr>
        <w:t>5.严守原料质量安全。</w:t>
      </w:r>
      <w:r>
        <w:rPr>
          <w:rFonts w:hint="default" w:ascii="Times New Roman" w:hAnsi="Times New Roman" w:cs="Times New Roman"/>
        </w:rPr>
        <w:t>严格</w:t>
      </w:r>
      <w:r>
        <w:rPr>
          <w:rFonts w:hint="default" w:ascii="Times New Roman" w:hAnsi="Times New Roman" w:cs="Times New Roman"/>
          <w:lang w:eastAsia="zh-CN"/>
        </w:rPr>
        <w:t>落实</w:t>
      </w:r>
      <w:r>
        <w:rPr>
          <w:rFonts w:hint="default" w:ascii="Times New Roman" w:hAnsi="Times New Roman" w:cs="Times New Roman"/>
        </w:rPr>
        <w:t>原料食品安全标准，实施原产地可追溯制度</w:t>
      </w:r>
      <w:r>
        <w:rPr>
          <w:rFonts w:hint="default" w:ascii="Times New Roman" w:hAnsi="Times New Roman" w:cs="Times New Roman"/>
          <w:lang w:val="en-US" w:eastAsia="zh-CN"/>
        </w:rPr>
        <w:t>及</w:t>
      </w:r>
      <w:r>
        <w:rPr>
          <w:rFonts w:hint="default" w:ascii="Times New Roman" w:hAnsi="Times New Roman" w:cs="Times New Roman"/>
        </w:rPr>
        <w:t>质量标识制度</w:t>
      </w:r>
      <w:r>
        <w:rPr>
          <w:rFonts w:hint="default" w:ascii="Times New Roman" w:hAnsi="Times New Roman" w:cs="Times New Roman"/>
          <w:lang w:eastAsia="zh-CN"/>
        </w:rPr>
        <w:t>，</w:t>
      </w:r>
      <w:r>
        <w:rPr>
          <w:rFonts w:hint="default" w:ascii="Times New Roman" w:hAnsi="Times New Roman" w:cs="Times New Roman"/>
        </w:rPr>
        <w:t>确保茶叶、</w:t>
      </w:r>
      <w:r>
        <w:rPr>
          <w:rFonts w:hint="default" w:ascii="Times New Roman" w:hAnsi="Times New Roman" w:cs="Times New Roman"/>
          <w:lang w:eastAsia="zh-CN"/>
        </w:rPr>
        <w:t>水果、中药材</w:t>
      </w:r>
      <w:r>
        <w:rPr>
          <w:rFonts w:hint="default" w:ascii="Times New Roman" w:hAnsi="Times New Roman" w:cs="Times New Roman"/>
        </w:rPr>
        <w:t>等原料符合</w:t>
      </w:r>
      <w:r>
        <w:rPr>
          <w:rFonts w:hint="default" w:ascii="Times New Roman" w:hAnsi="Times New Roman" w:cs="Times New Roman"/>
          <w:lang w:eastAsia="zh-CN"/>
        </w:rPr>
        <w:t>国</w:t>
      </w:r>
      <w:r>
        <w:rPr>
          <w:rFonts w:hint="default" w:ascii="Times New Roman" w:hAnsi="Times New Roman" w:cs="Times New Roman"/>
          <w:lang w:val="en-US" w:eastAsia="zh-CN"/>
        </w:rPr>
        <w:t>家</w:t>
      </w:r>
      <w:r>
        <w:rPr>
          <w:rFonts w:hint="default" w:ascii="Times New Roman" w:hAnsi="Times New Roman" w:cs="Times New Roman"/>
          <w:lang w:eastAsia="zh-CN"/>
        </w:rPr>
        <w:t>标</w:t>
      </w:r>
      <w:r>
        <w:rPr>
          <w:rFonts w:hint="default" w:ascii="Times New Roman" w:hAnsi="Times New Roman" w:cs="Times New Roman"/>
          <w:lang w:val="en-US" w:eastAsia="zh-CN"/>
        </w:rPr>
        <w:t>准</w:t>
      </w:r>
      <w:r>
        <w:rPr>
          <w:rFonts w:hint="default" w:ascii="Times New Roman" w:hAnsi="Times New Roman" w:cs="Times New Roman"/>
          <w:lang w:eastAsia="zh-CN"/>
        </w:rPr>
        <w:t>要求</w:t>
      </w:r>
      <w:r>
        <w:rPr>
          <w:rFonts w:hint="default" w:ascii="Times New Roman" w:hAnsi="Times New Roman" w:cs="Times New Roman"/>
        </w:rPr>
        <w:t>。推行</w:t>
      </w:r>
      <w:r>
        <w:rPr>
          <w:rFonts w:hint="default" w:ascii="Times New Roman" w:hAnsi="Times New Roman" w:cs="Times New Roman"/>
          <w:lang w:eastAsia="zh-CN"/>
        </w:rPr>
        <w:t>原料基地</w:t>
      </w:r>
      <w:r>
        <w:rPr>
          <w:rFonts w:hint="default" w:ascii="Times New Roman" w:hAnsi="Times New Roman" w:cs="Times New Roman"/>
        </w:rPr>
        <w:t>病虫害绿色防控统防统治，提高绿色防控技术覆盖率</w:t>
      </w:r>
      <w:r>
        <w:rPr>
          <w:rFonts w:hint="default" w:ascii="Times New Roman" w:hAnsi="Times New Roman" w:cs="Times New Roman"/>
          <w:lang w:eastAsia="zh-CN"/>
        </w:rPr>
        <w:t>；</w:t>
      </w:r>
      <w:r>
        <w:rPr>
          <w:rFonts w:hint="default" w:ascii="Times New Roman" w:hAnsi="Times New Roman" w:cs="Times New Roman"/>
        </w:rPr>
        <w:t>常态化开展以农残为主的</w:t>
      </w:r>
      <w:r>
        <w:rPr>
          <w:rFonts w:hint="default" w:ascii="Times New Roman" w:hAnsi="Times New Roman" w:cs="Times New Roman"/>
          <w:lang w:eastAsia="zh-CN"/>
        </w:rPr>
        <w:t>原料质量</w:t>
      </w:r>
      <w:r>
        <w:rPr>
          <w:rFonts w:hint="default" w:ascii="Times New Roman" w:hAnsi="Times New Roman" w:cs="Times New Roman"/>
        </w:rPr>
        <w:t>安全</w:t>
      </w:r>
      <w:r>
        <w:rPr>
          <w:rFonts w:hint="default" w:ascii="Times New Roman" w:hAnsi="Times New Roman" w:cs="Times New Roman"/>
          <w:lang w:eastAsia="zh-CN"/>
        </w:rPr>
        <w:t>抽检</w:t>
      </w:r>
      <w:r>
        <w:rPr>
          <w:rFonts w:hint="default" w:ascii="Times New Roman" w:hAnsi="Times New Roman" w:cs="Times New Roman"/>
        </w:rPr>
        <w:t>，</w:t>
      </w:r>
      <w:r>
        <w:rPr>
          <w:rFonts w:hint="default" w:ascii="Times New Roman" w:hAnsi="Times New Roman" w:cs="Times New Roman"/>
          <w:lang w:val="en-US" w:eastAsia="zh-CN"/>
        </w:rPr>
        <w:t>对</w:t>
      </w:r>
      <w:r>
        <w:rPr>
          <w:rFonts w:hint="default" w:ascii="Times New Roman" w:hAnsi="Times New Roman" w:cs="Times New Roman"/>
        </w:rPr>
        <w:t>农药残留、重金属超标等问题</w:t>
      </w:r>
      <w:r>
        <w:rPr>
          <w:rFonts w:hint="default" w:ascii="Times New Roman" w:hAnsi="Times New Roman" w:cs="Times New Roman"/>
          <w:lang w:val="en-US" w:eastAsia="zh-CN"/>
        </w:rPr>
        <w:t>依法严肃查处</w:t>
      </w:r>
      <w:r>
        <w:rPr>
          <w:rFonts w:hint="default" w:ascii="Times New Roman" w:hAnsi="Times New Roman" w:cs="Times New Roman"/>
        </w:rPr>
        <w:t>。</w:t>
      </w:r>
    </w:p>
    <w:p w14:paraId="4AD171FC">
      <w:pPr>
        <w:pStyle w:val="3"/>
        <w:keepNext w:val="0"/>
        <w:keepLines w:val="0"/>
        <w:pageBreakBefore w:val="0"/>
        <w:numPr>
          <w:ilvl w:val="0"/>
          <w:numId w:val="0"/>
        </w:numPr>
        <w:kinsoku/>
        <w:wordWrap/>
        <w:overflowPunct w:val="0"/>
        <w:topLinePunct/>
        <w:autoSpaceDE/>
        <w:autoSpaceDN/>
        <w:bidi w:val="0"/>
        <w:adjustRightInd/>
        <w:snapToGrid/>
        <w:spacing w:line="560" w:lineRule="exact"/>
        <w:ind w:left="0" w:firstLine="616" w:firstLineChars="20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三</w:t>
      </w:r>
      <w:r>
        <w:rPr>
          <w:rFonts w:hint="default" w:ascii="Times New Roman" w:hAnsi="Times New Roman" w:cs="Times New Roman"/>
          <w:lang w:eastAsia="zh-CN"/>
        </w:rPr>
        <w:t>）</w:t>
      </w:r>
      <w:r>
        <w:rPr>
          <w:rFonts w:hint="default" w:ascii="Times New Roman" w:hAnsi="Times New Roman" w:cs="Times New Roman"/>
        </w:rPr>
        <w:t>优化生产工艺，提升加工质效</w:t>
      </w:r>
    </w:p>
    <w:p w14:paraId="27497AAC">
      <w:pPr>
        <w:pStyle w:val="5"/>
        <w:keepNext w:val="0"/>
        <w:keepLines w:val="0"/>
        <w:pageBreakBefore w:val="0"/>
        <w:numPr>
          <w:ilvl w:val="0"/>
          <w:numId w:val="0"/>
        </w:numPr>
        <w:kinsoku/>
        <w:wordWrap/>
        <w:overflowPunct w:val="0"/>
        <w:topLinePunct/>
        <w:autoSpaceDE/>
        <w:autoSpaceDN/>
        <w:bidi w:val="0"/>
        <w:adjustRightInd/>
        <w:snapToGrid/>
        <w:spacing w:line="560" w:lineRule="exact"/>
        <w:ind w:left="0" w:firstLine="619" w:firstLineChars="200"/>
        <w:textAlignment w:val="auto"/>
        <w:rPr>
          <w:rFonts w:hint="eastAsia" w:cs="Times New Roman"/>
          <w:lang w:val="en-US" w:eastAsia="zh-CN"/>
        </w:rPr>
      </w:pPr>
      <w:r>
        <w:rPr>
          <w:rFonts w:hint="default" w:ascii="Times New Roman" w:hAnsi="Times New Roman" w:cs="Times New Roman"/>
          <w:b/>
          <w:lang w:val="en-US" w:eastAsia="zh-CN"/>
        </w:rPr>
        <w:t>6.提升工艺水平。</w:t>
      </w:r>
      <w:r>
        <w:rPr>
          <w:rFonts w:hint="eastAsia" w:cs="Times New Roman"/>
          <w:b w:val="0"/>
          <w:lang w:val="en-US" w:eastAsia="zh-CN"/>
        </w:rPr>
        <w:t>引导</w:t>
      </w:r>
      <w:r>
        <w:rPr>
          <w:rFonts w:hint="default" w:ascii="Times New Roman" w:hAnsi="Times New Roman" w:eastAsia="仿宋_GB2312" w:cs="Times New Roman"/>
          <w:b w:val="0"/>
          <w:lang w:eastAsia="zh-CN"/>
        </w:rPr>
        <w:t>以企业为主体，</w:t>
      </w:r>
      <w:r>
        <w:rPr>
          <w:rFonts w:hint="default" w:ascii="Times New Roman" w:hAnsi="Times New Roman" w:cs="Times New Roman"/>
        </w:rPr>
        <w:t>联合</w:t>
      </w:r>
      <w:r>
        <w:rPr>
          <w:rFonts w:hint="default" w:ascii="Times New Roman" w:hAnsi="Times New Roman" w:cs="Times New Roman"/>
          <w:lang w:eastAsia="zh-CN"/>
        </w:rPr>
        <w:t>高等院校</w:t>
      </w:r>
      <w:r>
        <w:rPr>
          <w:rFonts w:hint="eastAsia" w:cs="Times New Roman"/>
          <w:lang w:eastAsia="zh-CN"/>
        </w:rPr>
        <w:t>、</w:t>
      </w:r>
      <w:r>
        <w:rPr>
          <w:rFonts w:hint="default" w:ascii="Times New Roman" w:hAnsi="Times New Roman" w:cs="Times New Roman"/>
          <w:lang w:eastAsia="zh-CN"/>
        </w:rPr>
        <w:t>科研机构</w:t>
      </w:r>
      <w:r>
        <w:rPr>
          <w:rFonts w:hint="default" w:ascii="Times New Roman" w:hAnsi="Times New Roman" w:cs="Times New Roman"/>
        </w:rPr>
        <w:t>等成立新茶饮工艺研发中心，</w:t>
      </w:r>
      <w:r>
        <w:rPr>
          <w:rFonts w:hint="default" w:ascii="Times New Roman" w:hAnsi="Times New Roman" w:cs="Times New Roman"/>
          <w:lang w:eastAsia="zh-CN"/>
        </w:rPr>
        <w:t>提升</w:t>
      </w:r>
      <w:r>
        <w:rPr>
          <w:rFonts w:hint="default" w:ascii="Times New Roman" w:hAnsi="Times New Roman" w:cs="Times New Roman"/>
        </w:rPr>
        <w:t>冷萃与低温萃取技术，攻关冷泡茶基底、低温锁鲜浓缩茶液</w:t>
      </w:r>
      <w:r>
        <w:rPr>
          <w:rFonts w:hint="default" w:ascii="Times New Roman" w:hAnsi="Times New Roman" w:cs="Times New Roman"/>
          <w:lang w:eastAsia="zh-CN"/>
        </w:rPr>
        <w:t>、CO₂</w:t>
      </w:r>
      <w:r>
        <w:rPr>
          <w:rFonts w:hint="default" w:ascii="Times New Roman" w:hAnsi="Times New Roman" w:cs="Times New Roman"/>
          <w:lang w:val="en-US" w:eastAsia="zh-CN"/>
        </w:rPr>
        <w:t>超临界靶向萃取</w:t>
      </w:r>
      <w:r>
        <w:rPr>
          <w:rFonts w:hint="default" w:ascii="Times New Roman" w:hAnsi="Times New Roman" w:cs="Times New Roman"/>
        </w:rPr>
        <w:t>等关键技术</w:t>
      </w:r>
      <w:r>
        <w:rPr>
          <w:rFonts w:hint="default" w:ascii="Times New Roman" w:hAnsi="Times New Roman" w:cs="Times New Roman"/>
          <w:lang w:eastAsia="zh-CN"/>
        </w:rPr>
        <w:t>。</w:t>
      </w:r>
      <w:r>
        <w:rPr>
          <w:rFonts w:hint="default" w:ascii="Times New Roman" w:hAnsi="Times New Roman" w:cs="Times New Roman"/>
        </w:rPr>
        <w:t>鼓励企业与省外优强企业技术合作，</w:t>
      </w:r>
      <w:r>
        <w:rPr>
          <w:rFonts w:hint="default" w:ascii="Times New Roman" w:hAnsi="Times New Roman" w:cs="Times New Roman"/>
          <w:lang w:eastAsia="zh-CN"/>
        </w:rPr>
        <w:t>引进吸收</w:t>
      </w:r>
      <w:r>
        <w:rPr>
          <w:rFonts w:hint="default" w:ascii="Times New Roman" w:hAnsi="Times New Roman" w:cs="Times New Roman"/>
        </w:rPr>
        <w:t>茶叶萃取、风味调配、低温保鲜等核心技术，开发</w:t>
      </w:r>
      <w:r>
        <w:rPr>
          <w:rFonts w:hint="default" w:ascii="Times New Roman" w:hAnsi="Times New Roman" w:cs="Times New Roman"/>
          <w:lang w:eastAsia="zh-CN"/>
        </w:rPr>
        <w:t>具有</w:t>
      </w:r>
      <w:r>
        <w:rPr>
          <w:rFonts w:hint="default" w:ascii="Times New Roman" w:hAnsi="Times New Roman" w:cs="Times New Roman"/>
        </w:rPr>
        <w:t>抗氧化等</w:t>
      </w:r>
      <w:r>
        <w:rPr>
          <w:rFonts w:hint="default" w:ascii="Times New Roman" w:hAnsi="Times New Roman" w:cs="Times New Roman"/>
          <w:lang w:eastAsia="zh-CN"/>
        </w:rPr>
        <w:t>保健功能的</w:t>
      </w:r>
      <w:r>
        <w:rPr>
          <w:rFonts w:hint="default" w:ascii="Times New Roman" w:hAnsi="Times New Roman" w:cs="Times New Roman"/>
        </w:rPr>
        <w:t>茶饮新工艺。</w:t>
      </w:r>
      <w:r>
        <w:rPr>
          <w:rFonts w:hint="eastAsia" w:cs="Times New Roman"/>
          <w:lang w:val="en-US" w:eastAsia="zh-CN"/>
        </w:rPr>
        <w:t xml:space="preserve">  </w:t>
      </w:r>
    </w:p>
    <w:p w14:paraId="0E73D1BC">
      <w:pPr>
        <w:pStyle w:val="5"/>
        <w:keepNext w:val="0"/>
        <w:keepLines w:val="0"/>
        <w:pageBreakBefore w:val="0"/>
        <w:numPr>
          <w:ilvl w:val="0"/>
          <w:numId w:val="0"/>
        </w:numPr>
        <w:kinsoku/>
        <w:wordWrap/>
        <w:overflowPunct w:val="0"/>
        <w:topLinePunct/>
        <w:autoSpaceDE/>
        <w:autoSpaceDN/>
        <w:bidi w:val="0"/>
        <w:adjustRightInd/>
        <w:snapToGrid/>
        <w:spacing w:line="560" w:lineRule="exact"/>
        <w:ind w:left="0" w:firstLine="619" w:firstLineChars="200"/>
        <w:textAlignment w:val="auto"/>
        <w:rPr>
          <w:rFonts w:hint="default" w:ascii="Times New Roman" w:hAnsi="Times New Roman" w:cs="Times New Roman"/>
          <w:b w:val="0"/>
          <w:bCs w:val="0"/>
        </w:rPr>
      </w:pPr>
      <w:r>
        <w:rPr>
          <w:rFonts w:hint="default" w:ascii="Times New Roman" w:hAnsi="Times New Roman" w:cs="Times New Roman"/>
          <w:b/>
          <w:lang w:val="en-US" w:eastAsia="zh-CN"/>
        </w:rPr>
        <w:t>7.</w:t>
      </w:r>
      <w:r>
        <w:rPr>
          <w:rFonts w:hint="default" w:ascii="Times New Roman" w:hAnsi="Times New Roman" w:cs="Times New Roman"/>
          <w:b/>
        </w:rPr>
        <w:t>加强新工艺应用。</w:t>
      </w:r>
      <w:r>
        <w:rPr>
          <w:rFonts w:hint="default" w:ascii="Times New Roman" w:hAnsi="Times New Roman" w:cs="Times New Roman"/>
        </w:rPr>
        <w:t>结合贵州</w:t>
      </w:r>
      <w:r>
        <w:rPr>
          <w:rFonts w:hint="default" w:ascii="Times New Roman" w:hAnsi="Times New Roman" w:cs="Times New Roman"/>
          <w:lang w:eastAsia="zh-CN"/>
        </w:rPr>
        <w:t>水果</w:t>
      </w:r>
      <w:r>
        <w:rPr>
          <w:rFonts w:hint="default" w:ascii="Times New Roman" w:hAnsi="Times New Roman" w:cs="Times New Roman"/>
        </w:rPr>
        <w:t>、</w:t>
      </w:r>
      <w:r>
        <w:rPr>
          <w:rFonts w:hint="default" w:ascii="Times New Roman" w:hAnsi="Times New Roman" w:cs="Times New Roman"/>
          <w:lang w:eastAsia="zh-CN"/>
        </w:rPr>
        <w:t>中药材</w:t>
      </w:r>
      <w:r>
        <w:rPr>
          <w:rFonts w:hint="default" w:ascii="Times New Roman" w:hAnsi="Times New Roman" w:cs="Times New Roman"/>
        </w:rPr>
        <w:t>等特色资源，推广应用</w:t>
      </w:r>
      <w:r>
        <w:rPr>
          <w:rFonts w:hint="eastAsia" w:cs="Times New Roman"/>
          <w:lang w:eastAsia="zh-CN"/>
        </w:rPr>
        <w:t>“</w:t>
      </w:r>
      <w:r>
        <w:rPr>
          <w:rFonts w:hint="default" w:ascii="Times New Roman" w:hAnsi="Times New Roman" w:cs="Times New Roman"/>
        </w:rPr>
        <w:t>茶+特色资源</w:t>
      </w:r>
      <w:r>
        <w:rPr>
          <w:rFonts w:hint="eastAsia" w:cs="Times New Roman"/>
          <w:lang w:eastAsia="zh-CN"/>
        </w:rPr>
        <w:t>”</w:t>
      </w:r>
      <w:r>
        <w:rPr>
          <w:rFonts w:hint="default" w:ascii="Times New Roman" w:hAnsi="Times New Roman" w:cs="Times New Roman"/>
        </w:rPr>
        <w:t>复配工艺</w:t>
      </w:r>
      <w:r>
        <w:rPr>
          <w:rFonts w:hint="default" w:ascii="Times New Roman" w:hAnsi="Times New Roman" w:cs="Times New Roman"/>
          <w:lang w:eastAsia="zh-CN"/>
        </w:rPr>
        <w:t>，</w:t>
      </w:r>
      <w:r>
        <w:rPr>
          <w:rFonts w:hint="default" w:ascii="Times New Roman" w:hAnsi="Times New Roman" w:cs="Times New Roman"/>
          <w:bCs/>
          <w:lang w:eastAsia="zh-CN"/>
        </w:rPr>
        <w:t>开发应用茶叶</w:t>
      </w:r>
      <w:r>
        <w:rPr>
          <w:rFonts w:hint="default" w:ascii="Times New Roman" w:hAnsi="Times New Roman" w:cs="Times New Roman"/>
        </w:rPr>
        <w:t>冷萃原液</w:t>
      </w:r>
      <w:r>
        <w:rPr>
          <w:rFonts w:hint="default" w:ascii="Times New Roman" w:hAnsi="Times New Roman" w:cs="Times New Roman"/>
          <w:lang w:eastAsia="zh-CN"/>
        </w:rPr>
        <w:t>、</w:t>
      </w:r>
      <w:r>
        <w:rPr>
          <w:rFonts w:hint="default" w:ascii="Times New Roman" w:hAnsi="Times New Roman" w:cs="Times New Roman"/>
        </w:rPr>
        <w:t>冷萃精华</w:t>
      </w:r>
      <w:r>
        <w:rPr>
          <w:rFonts w:hint="default" w:ascii="Times New Roman" w:hAnsi="Times New Roman" w:cs="Times New Roman"/>
          <w:lang w:val="en-US" w:eastAsia="zh-CN"/>
        </w:rPr>
        <w:t>等</w:t>
      </w:r>
      <w:r>
        <w:rPr>
          <w:rFonts w:hint="default" w:ascii="Times New Roman" w:hAnsi="Times New Roman" w:cs="Times New Roman"/>
        </w:rPr>
        <w:t>新型工艺。引导企业</w:t>
      </w:r>
      <w:r>
        <w:rPr>
          <w:rFonts w:hint="default" w:ascii="Times New Roman" w:hAnsi="Times New Roman" w:cs="Times New Roman"/>
          <w:lang w:eastAsia="zh-CN"/>
        </w:rPr>
        <w:t>建设</w:t>
      </w:r>
      <w:r>
        <w:rPr>
          <w:rFonts w:hint="default" w:ascii="Times New Roman" w:hAnsi="Times New Roman" w:cs="Times New Roman"/>
        </w:rPr>
        <w:t>一批规范</w:t>
      </w:r>
      <w:r>
        <w:rPr>
          <w:rFonts w:hint="default" w:ascii="Times New Roman" w:hAnsi="Times New Roman" w:cs="Times New Roman"/>
          <w:lang w:eastAsia="zh-CN"/>
        </w:rPr>
        <w:t>化</w:t>
      </w:r>
      <w:r>
        <w:rPr>
          <w:rFonts w:hint="default" w:ascii="Times New Roman" w:hAnsi="Times New Roman" w:cs="Times New Roman"/>
        </w:rPr>
        <w:t>加工厂</w:t>
      </w:r>
      <w:r>
        <w:rPr>
          <w:rFonts w:hint="default" w:ascii="Times New Roman" w:hAnsi="Times New Roman" w:cs="Times New Roman"/>
          <w:lang w:eastAsia="zh-CN"/>
        </w:rPr>
        <w:t>、</w:t>
      </w:r>
      <w:r>
        <w:rPr>
          <w:rFonts w:hint="default" w:ascii="Times New Roman" w:hAnsi="Times New Roman" w:cs="Times New Roman"/>
        </w:rPr>
        <w:t>精制拼配中心</w:t>
      </w:r>
      <w:r>
        <w:rPr>
          <w:rFonts w:hint="default" w:ascii="Times New Roman" w:hAnsi="Times New Roman" w:cs="Times New Roman"/>
          <w:lang w:eastAsia="zh-CN"/>
        </w:rPr>
        <w:t>，</w:t>
      </w:r>
      <w:r>
        <w:rPr>
          <w:rFonts w:hint="default" w:ascii="Times New Roman" w:hAnsi="Times New Roman" w:cs="Times New Roman"/>
        </w:rPr>
        <w:t>引入智能化生产线和智能检测设备，提升加工精度与效率。</w:t>
      </w:r>
    </w:p>
    <w:p w14:paraId="3E2C6042">
      <w:pPr>
        <w:pStyle w:val="3"/>
        <w:keepNext w:val="0"/>
        <w:keepLines w:val="0"/>
        <w:pageBreakBefore w:val="0"/>
        <w:numPr>
          <w:ilvl w:val="0"/>
          <w:numId w:val="0"/>
        </w:numPr>
        <w:kinsoku/>
        <w:wordWrap/>
        <w:overflowPunct w:val="0"/>
        <w:topLinePunct/>
        <w:autoSpaceDE/>
        <w:autoSpaceDN/>
        <w:bidi w:val="0"/>
        <w:adjustRightInd/>
        <w:snapToGrid/>
        <w:spacing w:line="560" w:lineRule="exact"/>
        <w:ind w:firstLine="616" w:firstLineChars="20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四</w:t>
      </w:r>
      <w:r>
        <w:rPr>
          <w:rFonts w:hint="default" w:ascii="Times New Roman" w:hAnsi="Times New Roman" w:cs="Times New Roman"/>
          <w:lang w:eastAsia="zh-CN"/>
        </w:rPr>
        <w:t>）</w:t>
      </w:r>
      <w:r>
        <w:rPr>
          <w:rFonts w:hint="default" w:ascii="Times New Roman" w:hAnsi="Times New Roman" w:cs="Times New Roman"/>
        </w:rPr>
        <w:t>创意产品设计，满足消费者需求</w:t>
      </w:r>
    </w:p>
    <w:p w14:paraId="0D185D21">
      <w:pPr>
        <w:pStyle w:val="5"/>
        <w:keepNext w:val="0"/>
        <w:keepLines w:val="0"/>
        <w:pageBreakBefore w:val="0"/>
        <w:numPr>
          <w:ilvl w:val="0"/>
          <w:numId w:val="0"/>
        </w:numPr>
        <w:kinsoku/>
        <w:wordWrap/>
        <w:overflowPunct w:val="0"/>
        <w:topLinePunct/>
        <w:autoSpaceDE/>
        <w:autoSpaceDN/>
        <w:bidi w:val="0"/>
        <w:adjustRightInd/>
        <w:snapToGrid/>
        <w:spacing w:line="560" w:lineRule="exact"/>
        <w:ind w:left="0" w:firstLine="619" w:firstLineChars="200"/>
        <w:textAlignment w:val="auto"/>
        <w:rPr>
          <w:rFonts w:hint="default" w:ascii="Times New Roman" w:hAnsi="Times New Roman" w:cs="Times New Roman"/>
        </w:rPr>
      </w:pPr>
      <w:r>
        <w:rPr>
          <w:rFonts w:hint="default" w:ascii="Times New Roman" w:hAnsi="Times New Roman" w:cs="Times New Roman"/>
          <w:b/>
          <w:lang w:val="en-US" w:eastAsia="zh-CN"/>
        </w:rPr>
        <w:t>8.</w:t>
      </w:r>
      <w:r>
        <w:rPr>
          <w:rFonts w:hint="default" w:ascii="Times New Roman" w:hAnsi="Times New Roman" w:cs="Times New Roman"/>
          <w:b/>
        </w:rPr>
        <w:t>开发风味茶饮品。</w:t>
      </w:r>
      <w:r>
        <w:rPr>
          <w:rFonts w:hint="default" w:ascii="Times New Roman" w:hAnsi="Times New Roman" w:cs="Times New Roman"/>
        </w:rPr>
        <w:t>开发</w:t>
      </w:r>
      <w:r>
        <w:rPr>
          <w:rFonts w:hint="default" w:ascii="Times New Roman" w:hAnsi="Times New Roman" w:cs="Times New Roman"/>
          <w:lang w:eastAsia="zh-CN"/>
        </w:rPr>
        <w:t>特色水果</w:t>
      </w:r>
      <w:r>
        <w:rPr>
          <w:rFonts w:hint="default" w:ascii="Times New Roman" w:hAnsi="Times New Roman" w:cs="Times New Roman"/>
        </w:rPr>
        <w:t>茶、薏仁米茶、苗药茶</w:t>
      </w:r>
      <w:r>
        <w:rPr>
          <w:rFonts w:hint="default" w:ascii="Times New Roman" w:hAnsi="Times New Roman" w:cs="Times New Roman"/>
          <w:lang w:eastAsia="zh-CN"/>
        </w:rPr>
        <w:t>、</w:t>
      </w:r>
      <w:r>
        <w:rPr>
          <w:rFonts w:hint="default" w:ascii="Times New Roman" w:hAnsi="Times New Roman" w:cs="Times New Roman"/>
          <w:lang w:val="en-US" w:eastAsia="zh-CN"/>
        </w:rPr>
        <w:t>小黄姜红茶</w:t>
      </w:r>
      <w:r>
        <w:rPr>
          <w:rFonts w:hint="default" w:ascii="Times New Roman" w:hAnsi="Times New Roman" w:cs="Times New Roman"/>
        </w:rPr>
        <w:t>等具有独特风味和文化内涵的</w:t>
      </w:r>
      <w:r>
        <w:rPr>
          <w:rFonts w:hint="eastAsia" w:cs="Times New Roman"/>
          <w:lang w:eastAsia="zh-CN"/>
        </w:rPr>
        <w:t>“</w:t>
      </w:r>
      <w:r>
        <w:rPr>
          <w:rFonts w:hint="default" w:ascii="Times New Roman" w:hAnsi="Times New Roman" w:cs="Times New Roman"/>
        </w:rPr>
        <w:t>贵州风</w:t>
      </w:r>
      <w:r>
        <w:rPr>
          <w:rFonts w:hint="default" w:ascii="Times New Roman" w:hAnsi="Times New Roman" w:cs="Times New Roman"/>
          <w:lang w:eastAsia="zh-CN"/>
        </w:rPr>
        <w:t>味</w:t>
      </w:r>
      <w:r>
        <w:rPr>
          <w:rFonts w:hint="default" w:ascii="Times New Roman" w:hAnsi="Times New Roman" w:cs="Times New Roman"/>
        </w:rPr>
        <w:t>茶饮</w:t>
      </w:r>
      <w:r>
        <w:rPr>
          <w:rFonts w:hint="eastAsia" w:cs="Times New Roman"/>
          <w:lang w:eastAsia="zh-CN"/>
        </w:rPr>
        <w:t>”</w:t>
      </w:r>
      <w:r>
        <w:rPr>
          <w:rFonts w:hint="default" w:ascii="Times New Roman" w:hAnsi="Times New Roman" w:cs="Times New Roman"/>
        </w:rPr>
        <w:t>系列产品，推出</w:t>
      </w:r>
      <w:r>
        <w:rPr>
          <w:rFonts w:hint="eastAsia" w:cs="Times New Roman"/>
          <w:lang w:eastAsia="zh-CN"/>
        </w:rPr>
        <w:t>“</w:t>
      </w:r>
      <w:r>
        <w:rPr>
          <w:rFonts w:hint="default" w:ascii="Times New Roman" w:hAnsi="Times New Roman" w:cs="Times New Roman"/>
        </w:rPr>
        <w:t>刺梨冰茶</w:t>
      </w:r>
      <w:r>
        <w:rPr>
          <w:rFonts w:hint="eastAsia" w:cs="Times New Roman"/>
          <w:lang w:eastAsia="zh-CN"/>
        </w:rPr>
        <w:t>”“</w:t>
      </w:r>
      <w:r>
        <w:rPr>
          <w:rFonts w:hint="default" w:ascii="Times New Roman" w:hAnsi="Times New Roman" w:cs="Times New Roman"/>
        </w:rPr>
        <w:t>刺梨柠檬茶</w:t>
      </w:r>
      <w:r>
        <w:rPr>
          <w:rFonts w:hint="eastAsia" w:cs="Times New Roman"/>
          <w:lang w:eastAsia="zh-CN"/>
        </w:rPr>
        <w:t>”“</w:t>
      </w:r>
      <w:r>
        <w:rPr>
          <w:rFonts w:hint="default" w:ascii="Times New Roman" w:hAnsi="Times New Roman" w:cs="Times New Roman"/>
        </w:rPr>
        <w:t>天麻草本茶</w:t>
      </w:r>
      <w:r>
        <w:rPr>
          <w:rFonts w:hint="eastAsia" w:cs="Times New Roman"/>
          <w:lang w:eastAsia="zh-CN"/>
        </w:rPr>
        <w:t>”“</w:t>
      </w:r>
      <w:r>
        <w:rPr>
          <w:rFonts w:hint="default" w:ascii="Times New Roman" w:hAnsi="Times New Roman" w:cs="Times New Roman"/>
        </w:rPr>
        <w:t>苗岭金银花茶</w:t>
      </w:r>
      <w:r>
        <w:rPr>
          <w:rFonts w:hint="eastAsia" w:cs="Times New Roman"/>
          <w:lang w:eastAsia="zh-CN"/>
        </w:rPr>
        <w:t>”“</w:t>
      </w:r>
      <w:r>
        <w:rPr>
          <w:rFonts w:hint="default" w:ascii="Times New Roman" w:hAnsi="Times New Roman" w:cs="Times New Roman"/>
        </w:rPr>
        <w:t>云雾茶+酸汤</w:t>
      </w:r>
      <w:r>
        <w:rPr>
          <w:rFonts w:hint="eastAsia" w:cs="Times New Roman"/>
          <w:lang w:eastAsia="zh-CN"/>
        </w:rPr>
        <w:t>”</w:t>
      </w:r>
      <w:r>
        <w:rPr>
          <w:rFonts w:hint="default" w:ascii="Times New Roman" w:hAnsi="Times New Roman" w:cs="Times New Roman"/>
        </w:rPr>
        <w:t>等民族特色产品</w:t>
      </w:r>
      <w:r>
        <w:rPr>
          <w:rFonts w:hint="default" w:ascii="Times New Roman" w:hAnsi="Times New Roman" w:cs="Times New Roman"/>
          <w:lang w:eastAsia="zh-CN"/>
        </w:rPr>
        <w:t>；</w:t>
      </w:r>
      <w:r>
        <w:rPr>
          <w:rFonts w:hint="default" w:ascii="Times New Roman" w:hAnsi="Times New Roman" w:cs="Times New Roman"/>
        </w:rPr>
        <w:t>利用蓝莓、天麻、杜仲、艾纳香等</w:t>
      </w:r>
      <w:r>
        <w:rPr>
          <w:rFonts w:hint="default" w:ascii="Times New Roman" w:hAnsi="Times New Roman" w:cs="Times New Roman"/>
          <w:lang w:eastAsia="zh-CN"/>
        </w:rPr>
        <w:t>特色</w:t>
      </w:r>
      <w:r>
        <w:rPr>
          <w:rFonts w:hint="default" w:ascii="Times New Roman" w:hAnsi="Times New Roman" w:cs="Times New Roman"/>
        </w:rPr>
        <w:t>资源，开发</w:t>
      </w:r>
      <w:r>
        <w:rPr>
          <w:rFonts w:hint="eastAsia" w:cs="Times New Roman"/>
          <w:lang w:eastAsia="zh-CN"/>
        </w:rPr>
        <w:t>“</w:t>
      </w:r>
      <w:r>
        <w:rPr>
          <w:rFonts w:hint="default" w:ascii="Times New Roman" w:hAnsi="Times New Roman" w:cs="Times New Roman"/>
        </w:rPr>
        <w:t>护眼茶</w:t>
      </w:r>
      <w:r>
        <w:rPr>
          <w:rFonts w:hint="eastAsia" w:cs="Times New Roman"/>
          <w:lang w:eastAsia="zh-CN"/>
        </w:rPr>
        <w:t>”“</w:t>
      </w:r>
      <w:r>
        <w:rPr>
          <w:rFonts w:hint="default" w:ascii="Times New Roman" w:hAnsi="Times New Roman" w:cs="Times New Roman"/>
        </w:rPr>
        <w:t>助眠茶</w:t>
      </w:r>
      <w:r>
        <w:rPr>
          <w:rFonts w:hint="eastAsia" w:cs="Times New Roman"/>
          <w:lang w:eastAsia="zh-CN"/>
        </w:rPr>
        <w:t>”“</w:t>
      </w:r>
      <w:r>
        <w:rPr>
          <w:rFonts w:hint="default" w:ascii="Times New Roman" w:hAnsi="Times New Roman" w:cs="Times New Roman"/>
        </w:rPr>
        <w:t>保健茶</w:t>
      </w:r>
      <w:r>
        <w:rPr>
          <w:rFonts w:hint="eastAsia" w:cs="Times New Roman"/>
          <w:lang w:eastAsia="zh-CN"/>
        </w:rPr>
        <w:t>”</w:t>
      </w:r>
      <w:r>
        <w:rPr>
          <w:rFonts w:hint="default" w:ascii="Times New Roman" w:hAnsi="Times New Roman" w:cs="Times New Roman"/>
        </w:rPr>
        <w:t>，推出低糖零卡</w:t>
      </w:r>
      <w:r>
        <w:rPr>
          <w:rFonts w:hint="default" w:ascii="Times New Roman" w:hAnsi="Times New Roman" w:cs="Times New Roman"/>
          <w:lang w:eastAsia="zh-CN"/>
        </w:rPr>
        <w:t>、</w:t>
      </w:r>
      <w:r>
        <w:rPr>
          <w:rFonts w:hint="default" w:ascii="Times New Roman" w:hAnsi="Times New Roman" w:cs="Times New Roman"/>
        </w:rPr>
        <w:t>罗汉果糖等健康功能茶饮，</w:t>
      </w:r>
      <w:r>
        <w:rPr>
          <w:rFonts w:hint="default" w:ascii="Times New Roman" w:hAnsi="Times New Roman" w:cs="Times New Roman"/>
          <w:lang w:eastAsia="zh-CN"/>
        </w:rPr>
        <w:t>提升</w:t>
      </w:r>
      <w:r>
        <w:rPr>
          <w:rFonts w:hint="default" w:ascii="Times New Roman" w:hAnsi="Times New Roman" w:cs="Times New Roman"/>
        </w:rPr>
        <w:t>产品附加值。</w:t>
      </w:r>
    </w:p>
    <w:p w14:paraId="04A6B7A5">
      <w:pPr>
        <w:pStyle w:val="5"/>
        <w:keepNext w:val="0"/>
        <w:keepLines w:val="0"/>
        <w:pageBreakBefore w:val="0"/>
        <w:numPr>
          <w:ilvl w:val="0"/>
          <w:numId w:val="0"/>
        </w:numPr>
        <w:kinsoku/>
        <w:wordWrap/>
        <w:overflowPunct w:val="0"/>
        <w:topLinePunct/>
        <w:autoSpaceDE/>
        <w:autoSpaceDN/>
        <w:bidi w:val="0"/>
        <w:adjustRightInd/>
        <w:snapToGrid/>
        <w:spacing w:line="560" w:lineRule="exact"/>
        <w:ind w:left="0" w:firstLine="619" w:firstLineChars="200"/>
        <w:textAlignment w:val="auto"/>
        <w:rPr>
          <w:rFonts w:hint="default" w:ascii="Times New Roman" w:hAnsi="Times New Roman" w:cs="Times New Roman"/>
          <w:b w:val="0"/>
          <w:bCs w:val="0"/>
        </w:rPr>
      </w:pPr>
      <w:r>
        <w:rPr>
          <w:rFonts w:hint="default" w:ascii="Times New Roman" w:hAnsi="Times New Roman" w:cs="Times New Roman"/>
          <w:b/>
          <w:lang w:val="en-US" w:eastAsia="zh-CN"/>
        </w:rPr>
        <w:t>9.</w:t>
      </w:r>
      <w:r>
        <w:rPr>
          <w:rFonts w:hint="default" w:ascii="Times New Roman" w:hAnsi="Times New Roman" w:cs="Times New Roman"/>
          <w:b/>
        </w:rPr>
        <w:t>开发个性化与场景化现制茶。</w:t>
      </w:r>
      <w:r>
        <w:rPr>
          <w:rFonts w:hint="default" w:ascii="Times New Roman" w:hAnsi="Times New Roman" w:cs="Times New Roman"/>
        </w:rPr>
        <w:t>结合贵州旅游，开发</w:t>
      </w:r>
      <w:r>
        <w:rPr>
          <w:rFonts w:hint="eastAsia" w:cs="Times New Roman"/>
          <w:lang w:eastAsia="zh-CN"/>
        </w:rPr>
        <w:t>“</w:t>
      </w:r>
      <w:r>
        <w:rPr>
          <w:rFonts w:hint="default" w:ascii="Times New Roman" w:hAnsi="Times New Roman" w:cs="Times New Roman"/>
        </w:rPr>
        <w:t>黄果树瀑布清凉茶</w:t>
      </w:r>
      <w:r>
        <w:rPr>
          <w:rFonts w:hint="eastAsia" w:cs="Times New Roman"/>
          <w:lang w:eastAsia="zh-CN"/>
        </w:rPr>
        <w:t>”“</w:t>
      </w:r>
      <w:r>
        <w:rPr>
          <w:rFonts w:hint="default" w:ascii="Times New Roman" w:hAnsi="Times New Roman" w:cs="Times New Roman"/>
        </w:rPr>
        <w:t>西江千户苗寨雪顶茶</w:t>
      </w:r>
      <w:r>
        <w:rPr>
          <w:rFonts w:hint="eastAsia" w:cs="Times New Roman"/>
          <w:lang w:eastAsia="zh-CN"/>
        </w:rPr>
        <w:t>”“</w:t>
      </w:r>
      <w:r>
        <w:rPr>
          <w:rFonts w:hint="default" w:ascii="Times New Roman" w:hAnsi="Times New Roman" w:cs="Times New Roman"/>
        </w:rPr>
        <w:t>荔波小七孔竹香冷萃茶</w:t>
      </w:r>
      <w:r>
        <w:rPr>
          <w:rFonts w:hint="eastAsia" w:cs="Times New Roman"/>
          <w:lang w:eastAsia="zh-CN"/>
        </w:rPr>
        <w:t>”“</w:t>
      </w:r>
      <w:r>
        <w:rPr>
          <w:rFonts w:hint="default" w:ascii="Times New Roman" w:hAnsi="Times New Roman" w:cs="Times New Roman"/>
          <w:lang w:val="en-US" w:eastAsia="zh-CN"/>
        </w:rPr>
        <w:t>榕江村超茶</w:t>
      </w:r>
      <w:r>
        <w:rPr>
          <w:rFonts w:hint="eastAsia" w:cs="Times New Roman"/>
          <w:lang w:eastAsia="zh-CN"/>
        </w:rPr>
        <w:t>”</w:t>
      </w:r>
      <w:r>
        <w:rPr>
          <w:rFonts w:hint="default" w:ascii="Times New Roman" w:hAnsi="Times New Roman" w:cs="Times New Roman"/>
        </w:rPr>
        <w:t>等地域文化IP茶饮，与马拉松</w:t>
      </w:r>
      <w:r>
        <w:rPr>
          <w:rFonts w:hint="default" w:ascii="Times New Roman" w:hAnsi="Times New Roman" w:cs="Times New Roman"/>
          <w:lang w:eastAsia="zh-CN"/>
        </w:rPr>
        <w:t>、村超</w:t>
      </w:r>
      <w:r>
        <w:rPr>
          <w:rFonts w:hint="default" w:ascii="Times New Roman" w:hAnsi="Times New Roman" w:cs="Times New Roman"/>
        </w:rPr>
        <w:t>等体育赛事合作推出</w:t>
      </w:r>
      <w:r>
        <w:rPr>
          <w:rFonts w:hint="eastAsia" w:cs="Times New Roman"/>
          <w:lang w:eastAsia="zh-CN"/>
        </w:rPr>
        <w:t>“</w:t>
      </w:r>
      <w:r>
        <w:rPr>
          <w:rFonts w:hint="default" w:ascii="Times New Roman" w:hAnsi="Times New Roman" w:cs="Times New Roman"/>
        </w:rPr>
        <w:t>能量补给茶饮包</w:t>
      </w:r>
      <w:r>
        <w:rPr>
          <w:rFonts w:hint="eastAsia" w:cs="Times New Roman"/>
          <w:lang w:eastAsia="zh-CN"/>
        </w:rPr>
        <w:t>”“</w:t>
      </w:r>
      <w:r>
        <w:rPr>
          <w:rFonts w:hint="default" w:ascii="Times New Roman" w:hAnsi="Times New Roman" w:cs="Times New Roman"/>
        </w:rPr>
        <w:t>电解质速溶茶粉</w:t>
      </w:r>
      <w:r>
        <w:rPr>
          <w:rFonts w:hint="eastAsia" w:cs="Times New Roman"/>
          <w:lang w:eastAsia="zh-CN"/>
        </w:rPr>
        <w:t>”</w:t>
      </w:r>
      <w:r>
        <w:rPr>
          <w:rFonts w:hint="default" w:ascii="Times New Roman" w:hAnsi="Times New Roman" w:cs="Times New Roman"/>
        </w:rPr>
        <w:t>便携功能型产品。在贵阳、遵义等地标商圈试点智能茶饮机，支持小程序在线定制茶底、风味、甜度及温度，实现</w:t>
      </w:r>
      <w:r>
        <w:rPr>
          <w:rFonts w:hint="eastAsia" w:cs="Times New Roman"/>
          <w:lang w:eastAsia="zh-CN"/>
        </w:rPr>
        <w:t>“</w:t>
      </w:r>
      <w:r>
        <w:rPr>
          <w:rFonts w:hint="default" w:ascii="Times New Roman" w:hAnsi="Times New Roman" w:cs="Times New Roman"/>
        </w:rPr>
        <w:t>千店千面</w:t>
      </w:r>
      <w:r>
        <w:rPr>
          <w:rFonts w:hint="eastAsia" w:cs="Times New Roman"/>
          <w:lang w:eastAsia="zh-CN"/>
        </w:rPr>
        <w:t>”“</w:t>
      </w:r>
      <w:r>
        <w:rPr>
          <w:rFonts w:hint="default" w:ascii="Times New Roman" w:hAnsi="Times New Roman" w:cs="Times New Roman"/>
        </w:rPr>
        <w:t>千人千饮</w:t>
      </w:r>
      <w:r>
        <w:rPr>
          <w:rFonts w:hint="eastAsia" w:cs="Times New Roman"/>
          <w:lang w:eastAsia="zh-CN"/>
        </w:rPr>
        <w:t>”</w:t>
      </w:r>
      <w:r>
        <w:rPr>
          <w:rFonts w:hint="default" w:ascii="Times New Roman" w:hAnsi="Times New Roman" w:cs="Times New Roman"/>
        </w:rPr>
        <w:t>个性化服务。</w:t>
      </w:r>
    </w:p>
    <w:p w14:paraId="484F72BC">
      <w:pPr>
        <w:pStyle w:val="3"/>
        <w:keepNext w:val="0"/>
        <w:keepLines w:val="0"/>
        <w:pageBreakBefore w:val="0"/>
        <w:numPr>
          <w:ilvl w:val="0"/>
          <w:numId w:val="0"/>
        </w:numPr>
        <w:kinsoku/>
        <w:wordWrap/>
        <w:overflowPunct w:val="0"/>
        <w:topLinePunct/>
        <w:autoSpaceDE/>
        <w:autoSpaceDN/>
        <w:bidi w:val="0"/>
        <w:adjustRightInd/>
        <w:snapToGrid/>
        <w:spacing w:line="560" w:lineRule="exact"/>
        <w:ind w:left="567" w:leftChars="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五</w:t>
      </w:r>
      <w:r>
        <w:rPr>
          <w:rFonts w:hint="default" w:ascii="Times New Roman" w:hAnsi="Times New Roman" w:cs="Times New Roman"/>
          <w:lang w:eastAsia="zh-CN"/>
        </w:rPr>
        <w:t>）</w:t>
      </w:r>
      <w:r>
        <w:rPr>
          <w:rFonts w:hint="default" w:ascii="Times New Roman" w:hAnsi="Times New Roman" w:cs="Times New Roman"/>
        </w:rPr>
        <w:t>创新营销模式，拓展国内外市场</w:t>
      </w:r>
    </w:p>
    <w:p w14:paraId="2459949D">
      <w:pPr>
        <w:pStyle w:val="5"/>
        <w:keepNext w:val="0"/>
        <w:keepLines w:val="0"/>
        <w:pageBreakBefore w:val="0"/>
        <w:numPr>
          <w:ilvl w:val="0"/>
          <w:numId w:val="0"/>
        </w:numPr>
        <w:kinsoku/>
        <w:wordWrap/>
        <w:overflowPunct w:val="0"/>
        <w:topLinePunct/>
        <w:autoSpaceDE/>
        <w:autoSpaceDN/>
        <w:bidi w:val="0"/>
        <w:adjustRightInd/>
        <w:snapToGrid/>
        <w:spacing w:line="560" w:lineRule="exact"/>
        <w:ind w:leftChars="0" w:firstLine="619" w:firstLineChars="200"/>
        <w:textAlignment w:val="auto"/>
        <w:rPr>
          <w:rFonts w:hint="default" w:ascii="Times New Roman" w:hAnsi="Times New Roman" w:cs="Times New Roman"/>
          <w:lang w:eastAsia="zh-CN"/>
        </w:rPr>
      </w:pPr>
      <w:r>
        <w:rPr>
          <w:rFonts w:hint="default" w:ascii="Times New Roman" w:hAnsi="Times New Roman" w:cs="Times New Roman"/>
          <w:b/>
          <w:lang w:val="en-US" w:eastAsia="zh-CN"/>
        </w:rPr>
        <w:t>10.</w:t>
      </w:r>
      <w:r>
        <w:rPr>
          <w:rFonts w:hint="default" w:ascii="Times New Roman" w:hAnsi="Times New Roman" w:cs="Times New Roman"/>
          <w:b/>
        </w:rPr>
        <w:t>拓展</w:t>
      </w:r>
      <w:r>
        <w:rPr>
          <w:rFonts w:hint="default" w:ascii="Times New Roman" w:hAnsi="Times New Roman" w:cs="Times New Roman"/>
          <w:b/>
          <w:lang w:eastAsia="zh-CN"/>
        </w:rPr>
        <w:t>原叶</w:t>
      </w:r>
      <w:r>
        <w:rPr>
          <w:rFonts w:hint="default" w:ascii="Times New Roman" w:hAnsi="Times New Roman" w:cs="Times New Roman"/>
          <w:b/>
        </w:rPr>
        <w:t>茶市场。</w:t>
      </w:r>
      <w:r>
        <w:rPr>
          <w:rFonts w:hint="eastAsia" w:cs="Times New Roman"/>
          <w:lang w:val="en-US" w:eastAsia="zh-CN"/>
        </w:rPr>
        <w:t>鼓励</w:t>
      </w:r>
      <w:r>
        <w:rPr>
          <w:rFonts w:hint="default" w:ascii="Times New Roman" w:hAnsi="Times New Roman" w:cs="Times New Roman"/>
        </w:rPr>
        <w:t>本土生产企业深化与瓶装茶饮料企业、供应链企业合作，拓展</w:t>
      </w:r>
      <w:r>
        <w:rPr>
          <w:rFonts w:hint="default" w:ascii="Times New Roman" w:hAnsi="Times New Roman" w:cs="Times New Roman"/>
          <w:lang w:eastAsia="zh-CN"/>
        </w:rPr>
        <w:t>原叶</w:t>
      </w:r>
      <w:r>
        <w:rPr>
          <w:rFonts w:hint="default" w:ascii="Times New Roman" w:hAnsi="Times New Roman" w:cs="Times New Roman"/>
        </w:rPr>
        <w:t>茶市场</w:t>
      </w:r>
      <w:r>
        <w:rPr>
          <w:rFonts w:hint="default" w:ascii="Times New Roman" w:hAnsi="Times New Roman" w:cs="Times New Roman"/>
          <w:lang w:eastAsia="zh-CN"/>
        </w:rPr>
        <w:t>；</w:t>
      </w:r>
      <w:r>
        <w:rPr>
          <w:rFonts w:hint="default" w:ascii="Times New Roman" w:hAnsi="Times New Roman" w:cs="Times New Roman"/>
        </w:rPr>
        <w:t>依托现有</w:t>
      </w:r>
      <w:r>
        <w:rPr>
          <w:rFonts w:hint="default" w:ascii="Times New Roman" w:hAnsi="Times New Roman" w:cs="Times New Roman"/>
          <w:lang w:eastAsia="zh-CN"/>
        </w:rPr>
        <w:t>茶</w:t>
      </w:r>
      <w:r>
        <w:rPr>
          <w:rFonts w:hint="default" w:ascii="Times New Roman" w:hAnsi="Times New Roman" w:cs="Times New Roman"/>
        </w:rPr>
        <w:t>饮供应链企业，加快与终端渠道合作，带动</w:t>
      </w:r>
      <w:r>
        <w:rPr>
          <w:rFonts w:hint="default" w:ascii="Times New Roman" w:hAnsi="Times New Roman" w:cs="Times New Roman"/>
          <w:lang w:val="en-US" w:eastAsia="zh-CN"/>
        </w:rPr>
        <w:t>原叶</w:t>
      </w:r>
      <w:r>
        <w:rPr>
          <w:rFonts w:hint="default" w:ascii="Times New Roman" w:hAnsi="Times New Roman" w:cs="Times New Roman"/>
        </w:rPr>
        <w:t>茶销售。至2030年，完成首批10个示范基地建设，实现</w:t>
      </w:r>
      <w:r>
        <w:rPr>
          <w:rFonts w:hint="default" w:ascii="Times New Roman" w:hAnsi="Times New Roman" w:cs="Times New Roman"/>
          <w:lang w:eastAsia="zh-CN"/>
        </w:rPr>
        <w:t>原叶茶</w:t>
      </w:r>
      <w:r>
        <w:rPr>
          <w:rFonts w:hint="default" w:ascii="Times New Roman" w:hAnsi="Times New Roman" w:cs="Times New Roman"/>
        </w:rPr>
        <w:t>供应量占全国新茶饮市场份额1</w:t>
      </w:r>
      <w:r>
        <w:rPr>
          <w:rFonts w:hint="default" w:ascii="Times New Roman" w:hAnsi="Times New Roman" w:cs="Times New Roman"/>
          <w:lang w:val="en-US" w:eastAsia="zh-CN"/>
        </w:rPr>
        <w:t>0</w:t>
      </w:r>
      <w:r>
        <w:rPr>
          <w:rFonts w:hint="default" w:ascii="Times New Roman" w:hAnsi="Times New Roman" w:cs="Times New Roman"/>
        </w:rPr>
        <w:t>%以上</w:t>
      </w:r>
      <w:r>
        <w:rPr>
          <w:rFonts w:hint="default" w:ascii="Times New Roman" w:hAnsi="Times New Roman" w:cs="Times New Roman"/>
          <w:lang w:eastAsia="zh-CN"/>
        </w:rPr>
        <w:t>。</w:t>
      </w:r>
    </w:p>
    <w:p w14:paraId="5618ADFF">
      <w:pPr>
        <w:pStyle w:val="5"/>
        <w:keepNext w:val="0"/>
        <w:keepLines w:val="0"/>
        <w:pageBreakBefore w:val="0"/>
        <w:numPr>
          <w:ilvl w:val="0"/>
          <w:numId w:val="0"/>
        </w:numPr>
        <w:kinsoku/>
        <w:wordWrap/>
        <w:overflowPunct w:val="0"/>
        <w:topLinePunct/>
        <w:autoSpaceDE/>
        <w:autoSpaceDN/>
        <w:bidi w:val="0"/>
        <w:adjustRightInd/>
        <w:snapToGrid/>
        <w:spacing w:line="560" w:lineRule="exact"/>
        <w:ind w:leftChars="0" w:firstLine="619" w:firstLineChars="200"/>
        <w:textAlignment w:val="auto"/>
        <w:rPr>
          <w:rFonts w:hint="default" w:ascii="Times New Roman" w:hAnsi="Times New Roman" w:cs="Times New Roman"/>
          <w:b/>
        </w:rPr>
      </w:pPr>
      <w:r>
        <w:rPr>
          <w:rFonts w:hint="default" w:ascii="Times New Roman" w:hAnsi="Times New Roman" w:cs="Times New Roman"/>
          <w:b/>
          <w:lang w:val="en-US" w:eastAsia="zh-CN"/>
        </w:rPr>
        <w:t>11.</w:t>
      </w:r>
      <w:r>
        <w:rPr>
          <w:rFonts w:hint="default" w:ascii="Times New Roman" w:hAnsi="Times New Roman" w:cs="Times New Roman"/>
          <w:b/>
        </w:rPr>
        <w:t>挖掘省内市场。</w:t>
      </w:r>
      <w:r>
        <w:rPr>
          <w:rFonts w:hint="default" w:ascii="Times New Roman" w:hAnsi="Times New Roman" w:cs="Times New Roman"/>
        </w:rPr>
        <w:t>培育贵州特色现制茶饮品牌，在景区布局</w:t>
      </w:r>
      <w:r>
        <w:rPr>
          <w:rFonts w:hint="eastAsia" w:cs="Times New Roman"/>
          <w:lang w:eastAsia="zh-CN"/>
        </w:rPr>
        <w:t>“</w:t>
      </w:r>
      <w:r>
        <w:rPr>
          <w:rFonts w:hint="default" w:ascii="Times New Roman" w:hAnsi="Times New Roman" w:cs="Times New Roman"/>
        </w:rPr>
        <w:t>茶饮+非遗</w:t>
      </w:r>
      <w:r>
        <w:rPr>
          <w:rFonts w:hint="eastAsia" w:cs="Times New Roman"/>
          <w:lang w:eastAsia="zh-CN"/>
        </w:rPr>
        <w:t>”</w:t>
      </w:r>
      <w:r>
        <w:rPr>
          <w:rFonts w:hint="default" w:ascii="Times New Roman" w:hAnsi="Times New Roman" w:cs="Times New Roman"/>
        </w:rPr>
        <w:t>体验店，提供</w:t>
      </w:r>
      <w:r>
        <w:rPr>
          <w:rFonts w:hint="eastAsia" w:cs="Times New Roman"/>
          <w:lang w:eastAsia="zh-CN"/>
        </w:rPr>
        <w:t>“</w:t>
      </w:r>
      <w:r>
        <w:rPr>
          <w:rFonts w:hint="default" w:ascii="Times New Roman" w:hAnsi="Times New Roman" w:cs="Times New Roman"/>
        </w:rPr>
        <w:t>茶园观光—茶艺表演—DIY调饮</w:t>
      </w:r>
      <w:r>
        <w:rPr>
          <w:rFonts w:hint="eastAsia" w:cs="Times New Roman"/>
          <w:lang w:eastAsia="zh-CN"/>
        </w:rPr>
        <w:t>”</w:t>
      </w:r>
      <w:r>
        <w:rPr>
          <w:rFonts w:hint="default" w:ascii="Times New Roman" w:hAnsi="Times New Roman" w:cs="Times New Roman"/>
        </w:rPr>
        <w:t>一体化服务，开发</w:t>
      </w:r>
      <w:r>
        <w:rPr>
          <w:rFonts w:hint="eastAsia" w:cs="Times New Roman"/>
          <w:lang w:eastAsia="zh-CN"/>
        </w:rPr>
        <w:t>“</w:t>
      </w:r>
      <w:r>
        <w:rPr>
          <w:rFonts w:hint="default" w:ascii="Times New Roman" w:hAnsi="Times New Roman" w:cs="Times New Roman"/>
        </w:rPr>
        <w:t>贵州茶饮地图</w:t>
      </w:r>
      <w:r>
        <w:rPr>
          <w:rFonts w:hint="eastAsia" w:cs="Times New Roman"/>
          <w:lang w:eastAsia="zh-CN"/>
        </w:rPr>
        <w:t>”</w:t>
      </w:r>
      <w:r>
        <w:rPr>
          <w:rFonts w:hint="default" w:ascii="Times New Roman" w:hAnsi="Times New Roman" w:cs="Times New Roman"/>
        </w:rPr>
        <w:t>小程序，打卡集章兑换茶饮或文创礼品，形成</w:t>
      </w:r>
      <w:r>
        <w:rPr>
          <w:rFonts w:hint="eastAsia" w:cs="Times New Roman"/>
          <w:lang w:eastAsia="zh-CN"/>
        </w:rPr>
        <w:t>“</w:t>
      </w:r>
      <w:r>
        <w:rPr>
          <w:rFonts w:hint="default" w:ascii="Times New Roman" w:hAnsi="Times New Roman" w:cs="Times New Roman"/>
        </w:rPr>
        <w:t>以游带销</w:t>
      </w:r>
      <w:r>
        <w:rPr>
          <w:rFonts w:hint="eastAsia" w:cs="Times New Roman"/>
          <w:lang w:eastAsia="zh-CN"/>
        </w:rPr>
        <w:t>”</w:t>
      </w:r>
      <w:r>
        <w:rPr>
          <w:rFonts w:hint="default" w:ascii="Times New Roman" w:hAnsi="Times New Roman" w:cs="Times New Roman"/>
        </w:rPr>
        <w:t>闭环。构建</w:t>
      </w:r>
      <w:r>
        <w:rPr>
          <w:rFonts w:hint="eastAsia" w:cs="Times New Roman"/>
          <w:lang w:eastAsia="zh-CN"/>
        </w:rPr>
        <w:t>“</w:t>
      </w:r>
      <w:r>
        <w:rPr>
          <w:rFonts w:hint="default" w:ascii="Times New Roman" w:hAnsi="Times New Roman" w:cs="Times New Roman"/>
        </w:rPr>
        <w:t>元宇宙茶饮体验馆</w:t>
      </w:r>
      <w:r>
        <w:rPr>
          <w:rFonts w:hint="eastAsia" w:cs="Times New Roman"/>
          <w:lang w:eastAsia="zh-CN"/>
        </w:rPr>
        <w:t>”</w:t>
      </w:r>
      <w:r>
        <w:rPr>
          <w:rFonts w:hint="default" w:ascii="Times New Roman" w:hAnsi="Times New Roman" w:cs="Times New Roman"/>
        </w:rPr>
        <w:t>，吸引潜在消费者，开展</w:t>
      </w:r>
      <w:r>
        <w:rPr>
          <w:rFonts w:hint="eastAsia" w:cs="Times New Roman"/>
          <w:lang w:eastAsia="zh-CN"/>
        </w:rPr>
        <w:t>“</w:t>
      </w:r>
      <w:r>
        <w:rPr>
          <w:rFonts w:hint="default" w:ascii="Times New Roman" w:hAnsi="Times New Roman" w:cs="Times New Roman"/>
        </w:rPr>
        <w:t>短视频+直播</w:t>
      </w:r>
      <w:r>
        <w:rPr>
          <w:rFonts w:hint="eastAsia" w:cs="Times New Roman"/>
          <w:lang w:eastAsia="zh-CN"/>
        </w:rPr>
        <w:t>”</w:t>
      </w:r>
      <w:r>
        <w:rPr>
          <w:rFonts w:hint="default" w:ascii="Times New Roman" w:hAnsi="Times New Roman" w:cs="Times New Roman"/>
        </w:rPr>
        <w:t>推广，孵化本土茶饮达人，推出</w:t>
      </w:r>
      <w:r>
        <w:rPr>
          <w:rFonts w:hint="eastAsia" w:cs="Times New Roman"/>
          <w:lang w:eastAsia="zh-CN"/>
        </w:rPr>
        <w:t>“</w:t>
      </w:r>
      <w:r>
        <w:rPr>
          <w:rFonts w:hint="default" w:ascii="Times New Roman" w:hAnsi="Times New Roman" w:cs="Times New Roman"/>
        </w:rPr>
        <w:t>茶饮数字藏品</w:t>
      </w:r>
      <w:r>
        <w:rPr>
          <w:rFonts w:hint="eastAsia" w:cs="Times New Roman"/>
          <w:lang w:eastAsia="zh-CN"/>
        </w:rPr>
        <w:t>”</w:t>
      </w:r>
      <w:r>
        <w:rPr>
          <w:rFonts w:hint="default" w:ascii="Times New Roman" w:hAnsi="Times New Roman" w:cs="Times New Roman"/>
        </w:rPr>
        <w:t>，发行茶饮配方NFT，探索</w:t>
      </w:r>
      <w:r>
        <w:rPr>
          <w:rFonts w:hint="eastAsia" w:cs="Times New Roman"/>
          <w:lang w:eastAsia="zh-CN"/>
        </w:rPr>
        <w:t>“</w:t>
      </w:r>
      <w:r>
        <w:rPr>
          <w:rFonts w:hint="default" w:ascii="Times New Roman" w:hAnsi="Times New Roman" w:cs="Times New Roman"/>
        </w:rPr>
        <w:t>实物+数字资产</w:t>
      </w:r>
      <w:r>
        <w:rPr>
          <w:rFonts w:hint="eastAsia" w:cs="Times New Roman"/>
          <w:lang w:eastAsia="zh-CN"/>
        </w:rPr>
        <w:t>”</w:t>
      </w:r>
      <w:r>
        <w:rPr>
          <w:rFonts w:hint="default" w:ascii="Times New Roman" w:hAnsi="Times New Roman" w:cs="Times New Roman"/>
        </w:rPr>
        <w:t>营销新模式。</w:t>
      </w:r>
    </w:p>
    <w:p w14:paraId="3A614CD1">
      <w:pPr>
        <w:pStyle w:val="3"/>
        <w:keepNext w:val="0"/>
        <w:keepLines w:val="0"/>
        <w:pageBreakBefore w:val="0"/>
        <w:numPr>
          <w:ilvl w:val="0"/>
          <w:numId w:val="0"/>
        </w:numPr>
        <w:kinsoku/>
        <w:wordWrap/>
        <w:overflowPunct w:val="0"/>
        <w:topLinePunct/>
        <w:autoSpaceDE/>
        <w:autoSpaceDN/>
        <w:bidi w:val="0"/>
        <w:adjustRightInd/>
        <w:snapToGrid/>
        <w:spacing w:line="560" w:lineRule="exact"/>
        <w:ind w:firstLine="619" w:firstLineChars="200"/>
        <w:textAlignment w:val="auto"/>
        <w:rPr>
          <w:rFonts w:hint="default" w:ascii="Times New Roman" w:hAnsi="Times New Roman" w:cs="Times New Roman"/>
          <w:b/>
          <w:bCs/>
        </w:rPr>
      </w:pPr>
      <w:r>
        <w:rPr>
          <w:rFonts w:hint="default" w:ascii="Times New Roman" w:hAnsi="Times New Roman" w:eastAsia="仿宋_GB2312" w:cs="Times New Roman"/>
          <w:b/>
          <w:spacing w:val="-6"/>
          <w:kern w:val="2"/>
          <w:sz w:val="32"/>
          <w:szCs w:val="32"/>
          <w:lang w:val="en-US" w:eastAsia="zh-CN" w:bidi="ar-SA"/>
        </w:rPr>
        <w:t>12.拓展省外市场。</w:t>
      </w:r>
      <w:r>
        <w:rPr>
          <w:rFonts w:hint="default" w:ascii="Times New Roman" w:hAnsi="Times New Roman" w:eastAsia="仿宋_GB2312" w:cs="Times New Roman"/>
          <w:spacing w:val="-6"/>
          <w:kern w:val="2"/>
          <w:sz w:val="32"/>
          <w:szCs w:val="32"/>
          <w:lang w:val="en-US" w:eastAsia="zh-CN" w:bidi="ar-SA"/>
        </w:rPr>
        <w:t>依托贵州茶叶传统渠道，开拓京津冀、长三角、珠三角、粤港澳等经济发达地区为重点的新茶饮市场；支持</w:t>
      </w:r>
      <w:r>
        <w:rPr>
          <w:rFonts w:hint="eastAsia" w:eastAsia="仿宋_GB2312" w:cs="Times New Roman"/>
          <w:spacing w:val="-6"/>
          <w:kern w:val="2"/>
          <w:sz w:val="32"/>
          <w:szCs w:val="32"/>
          <w:lang w:val="en-US" w:eastAsia="zh-CN" w:bidi="ar-SA"/>
        </w:rPr>
        <w:t>“</w:t>
      </w:r>
      <w:r>
        <w:rPr>
          <w:rFonts w:hint="default" w:ascii="Times New Roman" w:hAnsi="Times New Roman" w:eastAsia="仿宋_GB2312" w:cs="Times New Roman"/>
          <w:spacing w:val="-6"/>
          <w:kern w:val="2"/>
          <w:sz w:val="32"/>
          <w:szCs w:val="32"/>
          <w:lang w:val="en-US" w:eastAsia="zh-CN" w:bidi="ar-SA"/>
        </w:rPr>
        <w:t>金尘茶</w:t>
      </w:r>
      <w:r>
        <w:rPr>
          <w:rFonts w:hint="eastAsia" w:eastAsia="仿宋_GB2312" w:cs="Times New Roman"/>
          <w:spacing w:val="-6"/>
          <w:kern w:val="2"/>
          <w:sz w:val="32"/>
          <w:szCs w:val="32"/>
          <w:lang w:val="en-US" w:eastAsia="zh-CN" w:bidi="ar-SA"/>
        </w:rPr>
        <w:t>”“</w:t>
      </w:r>
      <w:r>
        <w:rPr>
          <w:rFonts w:hint="default" w:ascii="Times New Roman" w:hAnsi="Times New Roman" w:eastAsia="仿宋_GB2312" w:cs="Times New Roman"/>
          <w:spacing w:val="-6"/>
          <w:kern w:val="2"/>
          <w:sz w:val="32"/>
          <w:szCs w:val="32"/>
          <w:lang w:val="en-US" w:eastAsia="zh-CN" w:bidi="ar-SA"/>
        </w:rPr>
        <w:t>去茶山</w:t>
      </w:r>
      <w:r>
        <w:rPr>
          <w:rFonts w:hint="eastAsia" w:eastAsia="仿宋_GB2312" w:cs="Times New Roman"/>
          <w:spacing w:val="-6"/>
          <w:kern w:val="2"/>
          <w:sz w:val="32"/>
          <w:szCs w:val="32"/>
          <w:lang w:val="en-US" w:eastAsia="zh-CN" w:bidi="ar-SA"/>
        </w:rPr>
        <w:t>”</w:t>
      </w:r>
      <w:r>
        <w:rPr>
          <w:rFonts w:hint="default" w:ascii="Times New Roman" w:hAnsi="Times New Roman" w:eastAsia="仿宋_GB2312" w:cs="Times New Roman"/>
          <w:spacing w:val="-6"/>
          <w:kern w:val="2"/>
          <w:sz w:val="32"/>
          <w:szCs w:val="32"/>
          <w:lang w:val="en-US" w:eastAsia="zh-CN" w:bidi="ar-SA"/>
        </w:rPr>
        <w:t>等本土品牌进驻一线城市核心商圈。依托贵阳跨境电商综合试验区，联合国际物流企业打通东南亚、中东等市场通道；举办</w:t>
      </w:r>
      <w:r>
        <w:rPr>
          <w:rFonts w:hint="eastAsia" w:eastAsia="仿宋_GB2312" w:cs="Times New Roman"/>
          <w:spacing w:val="-6"/>
          <w:kern w:val="2"/>
          <w:sz w:val="32"/>
          <w:szCs w:val="32"/>
          <w:lang w:val="en-US" w:eastAsia="zh-CN" w:bidi="ar-SA"/>
        </w:rPr>
        <w:t>“</w:t>
      </w:r>
      <w:r>
        <w:rPr>
          <w:rFonts w:hint="default" w:ascii="Times New Roman" w:hAnsi="Times New Roman" w:eastAsia="仿宋_GB2312" w:cs="Times New Roman"/>
          <w:spacing w:val="-6"/>
          <w:kern w:val="2"/>
          <w:sz w:val="32"/>
          <w:szCs w:val="32"/>
          <w:lang w:val="en-US" w:eastAsia="zh-CN" w:bidi="ar-SA"/>
        </w:rPr>
        <w:t>国际茶饮文化节</w:t>
      </w:r>
      <w:r>
        <w:rPr>
          <w:rFonts w:hint="eastAsia" w:eastAsia="仿宋_GB2312" w:cs="Times New Roman"/>
          <w:spacing w:val="-6"/>
          <w:kern w:val="2"/>
          <w:sz w:val="32"/>
          <w:szCs w:val="32"/>
          <w:lang w:val="en-US" w:eastAsia="zh-CN" w:bidi="ar-SA"/>
        </w:rPr>
        <w:t>”“</w:t>
      </w:r>
      <w:r>
        <w:rPr>
          <w:rFonts w:hint="default" w:ascii="Times New Roman" w:hAnsi="Times New Roman" w:eastAsia="仿宋_GB2312" w:cs="Times New Roman"/>
          <w:spacing w:val="-6"/>
          <w:kern w:val="2"/>
          <w:sz w:val="32"/>
          <w:szCs w:val="32"/>
          <w:lang w:val="en-US" w:eastAsia="zh-CN" w:bidi="ar-SA"/>
        </w:rPr>
        <w:t>全球新茶饮产业峰会</w:t>
      </w:r>
      <w:r>
        <w:rPr>
          <w:rFonts w:hint="eastAsia" w:eastAsia="仿宋_GB2312" w:cs="Times New Roman"/>
          <w:spacing w:val="-6"/>
          <w:kern w:val="2"/>
          <w:sz w:val="32"/>
          <w:szCs w:val="32"/>
          <w:lang w:val="en-US" w:eastAsia="zh-CN" w:bidi="ar-SA"/>
        </w:rPr>
        <w:t>”</w:t>
      </w:r>
      <w:r>
        <w:rPr>
          <w:rFonts w:hint="default" w:ascii="Times New Roman" w:hAnsi="Times New Roman" w:eastAsia="仿宋_GB2312" w:cs="Times New Roman"/>
          <w:spacing w:val="-6"/>
          <w:kern w:val="2"/>
          <w:sz w:val="32"/>
          <w:szCs w:val="32"/>
          <w:lang w:val="en-US" w:eastAsia="zh-CN" w:bidi="ar-SA"/>
        </w:rPr>
        <w:t>等活动，促进贵州供应链企业与省外新茶饮头部品牌产销对接。</w:t>
      </w:r>
    </w:p>
    <w:p w14:paraId="2AFE08F5">
      <w:pPr>
        <w:pStyle w:val="3"/>
        <w:keepNext w:val="0"/>
        <w:keepLines w:val="0"/>
        <w:pageBreakBefore w:val="0"/>
        <w:numPr>
          <w:ilvl w:val="0"/>
          <w:numId w:val="0"/>
        </w:numPr>
        <w:kinsoku/>
        <w:wordWrap/>
        <w:overflowPunct w:val="0"/>
        <w:topLinePunct/>
        <w:autoSpaceDE/>
        <w:autoSpaceDN/>
        <w:bidi w:val="0"/>
        <w:adjustRightInd/>
        <w:snapToGrid/>
        <w:spacing w:line="560" w:lineRule="exact"/>
        <w:ind w:left="567" w:leftChars="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六</w:t>
      </w:r>
      <w:r>
        <w:rPr>
          <w:rFonts w:hint="default" w:ascii="Times New Roman" w:hAnsi="Times New Roman" w:cs="Times New Roman"/>
          <w:lang w:eastAsia="zh-CN"/>
        </w:rPr>
        <w:t>）</w:t>
      </w:r>
      <w:r>
        <w:rPr>
          <w:rFonts w:hint="default" w:ascii="Times New Roman" w:hAnsi="Times New Roman" w:cs="Times New Roman"/>
        </w:rPr>
        <w:t>加强品牌建设，塑造黔茶新名片</w:t>
      </w:r>
    </w:p>
    <w:p w14:paraId="67F8AF0F">
      <w:pPr>
        <w:pStyle w:val="5"/>
        <w:keepNext w:val="0"/>
        <w:keepLines w:val="0"/>
        <w:pageBreakBefore w:val="0"/>
        <w:numPr>
          <w:ilvl w:val="0"/>
          <w:numId w:val="0"/>
        </w:numPr>
        <w:kinsoku/>
        <w:wordWrap/>
        <w:overflowPunct w:val="0"/>
        <w:topLinePunct/>
        <w:autoSpaceDE/>
        <w:autoSpaceDN/>
        <w:bidi w:val="0"/>
        <w:adjustRightInd/>
        <w:snapToGrid/>
        <w:spacing w:line="560" w:lineRule="exact"/>
        <w:ind w:leftChars="0" w:firstLine="619" w:firstLineChars="200"/>
        <w:textAlignment w:val="auto"/>
        <w:rPr>
          <w:rFonts w:hint="default" w:ascii="Times New Roman" w:hAnsi="Times New Roman" w:cs="Times New Roman"/>
          <w:b/>
        </w:rPr>
      </w:pPr>
      <w:r>
        <w:rPr>
          <w:rFonts w:hint="default" w:ascii="Times New Roman" w:hAnsi="Times New Roman" w:cs="Times New Roman"/>
          <w:b/>
          <w:lang w:val="en-US" w:eastAsia="zh-CN"/>
        </w:rPr>
        <w:t>13.大力</w:t>
      </w:r>
      <w:r>
        <w:rPr>
          <w:rFonts w:hint="default" w:ascii="Times New Roman" w:hAnsi="Times New Roman" w:cs="Times New Roman"/>
          <w:b/>
          <w:lang w:eastAsia="zh-CN"/>
        </w:rPr>
        <w:t>创</w:t>
      </w:r>
      <w:r>
        <w:rPr>
          <w:rFonts w:hint="default" w:ascii="Times New Roman" w:hAnsi="Times New Roman" w:cs="Times New Roman"/>
          <w:b/>
        </w:rPr>
        <w:t>建品牌。</w:t>
      </w:r>
      <w:r>
        <w:rPr>
          <w:rFonts w:hint="default" w:ascii="Times New Roman" w:hAnsi="Times New Roman" w:eastAsia="仿宋_GB2312" w:cs="Times New Roman"/>
          <w:spacing w:val="-6"/>
          <w:kern w:val="2"/>
          <w:sz w:val="32"/>
          <w:szCs w:val="32"/>
          <w:lang w:val="en-US" w:eastAsia="zh-CN" w:bidi="ar-SA"/>
        </w:rPr>
        <w:t>引导新茶饮优势区域创办区域品牌，统一品牌标识形象；鼓励龙头企业创建自主品牌，支持中小品</w:t>
      </w:r>
      <w:r>
        <w:rPr>
          <w:rFonts w:hint="default" w:ascii="Times New Roman" w:hAnsi="Times New Roman" w:cs="Times New Roman"/>
        </w:rPr>
        <w:t>牌差异化定位</w:t>
      </w:r>
      <w:r>
        <w:rPr>
          <w:rFonts w:hint="default" w:ascii="Times New Roman" w:hAnsi="Times New Roman" w:cs="Times New Roman"/>
          <w:lang w:eastAsia="zh-CN"/>
        </w:rPr>
        <w:t>；</w:t>
      </w:r>
      <w:r>
        <w:rPr>
          <w:rFonts w:hint="default" w:ascii="Times New Roman" w:hAnsi="Times New Roman" w:cs="Times New Roman"/>
        </w:rPr>
        <w:t>构建</w:t>
      </w:r>
      <w:r>
        <w:rPr>
          <w:rFonts w:hint="eastAsia" w:cs="Times New Roman"/>
          <w:lang w:eastAsia="zh-CN"/>
        </w:rPr>
        <w:t>“</w:t>
      </w:r>
      <w:r>
        <w:rPr>
          <w:rFonts w:hint="default" w:ascii="Times New Roman" w:hAnsi="Times New Roman" w:cs="Times New Roman"/>
        </w:rPr>
        <w:t>区域品牌+企业品牌</w:t>
      </w:r>
      <w:r>
        <w:rPr>
          <w:rFonts w:hint="eastAsia" w:cs="Times New Roman"/>
          <w:lang w:eastAsia="zh-CN"/>
        </w:rPr>
        <w:t>”</w:t>
      </w:r>
      <w:r>
        <w:rPr>
          <w:rFonts w:hint="default" w:ascii="Times New Roman" w:hAnsi="Times New Roman" w:cs="Times New Roman"/>
        </w:rPr>
        <w:t>联动的</w:t>
      </w:r>
      <w:r>
        <w:rPr>
          <w:rFonts w:hint="eastAsia" w:cs="Times New Roman"/>
          <w:lang w:eastAsia="zh-CN"/>
        </w:rPr>
        <w:t>“</w:t>
      </w:r>
      <w:r>
        <w:rPr>
          <w:rFonts w:hint="default" w:ascii="Times New Roman" w:hAnsi="Times New Roman" w:cs="Times New Roman"/>
        </w:rPr>
        <w:t>贵州新茶饮</w:t>
      </w:r>
      <w:r>
        <w:rPr>
          <w:rFonts w:hint="eastAsia" w:cs="Times New Roman"/>
          <w:lang w:eastAsia="zh-CN"/>
        </w:rPr>
        <w:t>”</w:t>
      </w:r>
      <w:r>
        <w:rPr>
          <w:rFonts w:hint="default" w:ascii="Times New Roman" w:hAnsi="Times New Roman" w:cs="Times New Roman"/>
        </w:rPr>
        <w:t>品牌</w:t>
      </w:r>
      <w:r>
        <w:rPr>
          <w:rFonts w:hint="default" w:ascii="Times New Roman" w:hAnsi="Times New Roman" w:cs="Times New Roman"/>
          <w:lang w:eastAsia="zh-CN"/>
        </w:rPr>
        <w:t>格局</w:t>
      </w:r>
      <w:r>
        <w:rPr>
          <w:rFonts w:hint="default" w:ascii="Times New Roman" w:hAnsi="Times New Roman" w:cs="Times New Roman"/>
        </w:rPr>
        <w:t>。</w:t>
      </w:r>
    </w:p>
    <w:p w14:paraId="080E9551">
      <w:pPr>
        <w:pStyle w:val="5"/>
        <w:keepNext w:val="0"/>
        <w:keepLines w:val="0"/>
        <w:pageBreakBefore w:val="0"/>
        <w:numPr>
          <w:ilvl w:val="0"/>
          <w:numId w:val="0"/>
        </w:numPr>
        <w:kinsoku/>
        <w:wordWrap/>
        <w:overflowPunct w:val="0"/>
        <w:topLinePunct/>
        <w:autoSpaceDE/>
        <w:autoSpaceDN/>
        <w:bidi w:val="0"/>
        <w:adjustRightInd/>
        <w:snapToGrid/>
        <w:spacing w:line="560" w:lineRule="exact"/>
        <w:ind w:leftChars="0" w:firstLine="619" w:firstLineChars="200"/>
        <w:textAlignment w:val="auto"/>
        <w:rPr>
          <w:rFonts w:hint="default" w:ascii="Times New Roman" w:hAnsi="Times New Roman" w:cs="Times New Roman"/>
        </w:rPr>
      </w:pPr>
      <w:r>
        <w:rPr>
          <w:rFonts w:hint="default" w:ascii="Times New Roman" w:hAnsi="Times New Roman" w:cs="Times New Roman"/>
          <w:b/>
          <w:lang w:val="en-US" w:eastAsia="zh-CN"/>
        </w:rPr>
        <w:t>14.加快</w:t>
      </w:r>
      <w:r>
        <w:rPr>
          <w:rFonts w:hint="default" w:ascii="Times New Roman" w:hAnsi="Times New Roman" w:cs="Times New Roman"/>
          <w:b/>
        </w:rPr>
        <w:t>制</w:t>
      </w:r>
      <w:r>
        <w:rPr>
          <w:rFonts w:hint="default" w:ascii="Times New Roman" w:hAnsi="Times New Roman" w:cs="Times New Roman"/>
          <w:b/>
          <w:lang w:eastAsia="zh-CN"/>
        </w:rPr>
        <w:t>订</w:t>
      </w:r>
      <w:r>
        <w:rPr>
          <w:rFonts w:hint="default" w:ascii="Times New Roman" w:hAnsi="Times New Roman" w:cs="Times New Roman"/>
          <w:b/>
        </w:rPr>
        <w:t>品牌标准。</w:t>
      </w:r>
      <w:r>
        <w:rPr>
          <w:rFonts w:hint="default" w:ascii="Times New Roman" w:hAnsi="Times New Roman" w:cs="Times New Roman"/>
        </w:rPr>
        <w:t>围绕</w:t>
      </w:r>
      <w:r>
        <w:rPr>
          <w:rFonts w:hint="eastAsia" w:cs="Times New Roman"/>
          <w:lang w:eastAsia="zh-CN"/>
        </w:rPr>
        <w:t>“</w:t>
      </w:r>
      <w:r>
        <w:rPr>
          <w:rFonts w:hint="default" w:ascii="Times New Roman" w:hAnsi="Times New Roman" w:cs="Times New Roman"/>
        </w:rPr>
        <w:t>种植</w:t>
      </w:r>
      <w:r>
        <w:rPr>
          <w:rFonts w:hint="default" w:ascii="Times New Roman" w:hAnsi="Times New Roman" w:cs="Times New Roman"/>
          <w:lang w:val="en-US" w:eastAsia="zh-CN"/>
        </w:rPr>
        <w:t>—</w:t>
      </w:r>
      <w:r>
        <w:rPr>
          <w:rFonts w:hint="default" w:ascii="Times New Roman" w:hAnsi="Times New Roman" w:cs="Times New Roman"/>
        </w:rPr>
        <w:t>加工</w:t>
      </w:r>
      <w:r>
        <w:rPr>
          <w:rFonts w:hint="default" w:ascii="Times New Roman" w:hAnsi="Times New Roman" w:cs="Times New Roman"/>
          <w:lang w:val="en-US" w:eastAsia="zh-CN"/>
        </w:rPr>
        <w:t>—</w:t>
      </w:r>
      <w:r>
        <w:rPr>
          <w:rFonts w:hint="default" w:ascii="Times New Roman" w:hAnsi="Times New Roman" w:cs="Times New Roman"/>
        </w:rPr>
        <w:t>品控</w:t>
      </w:r>
      <w:r>
        <w:rPr>
          <w:rFonts w:hint="default" w:ascii="Times New Roman" w:hAnsi="Times New Roman" w:cs="Times New Roman"/>
          <w:lang w:eastAsia="zh-CN"/>
        </w:rPr>
        <w:t>—</w:t>
      </w:r>
      <w:r>
        <w:rPr>
          <w:rFonts w:hint="default" w:ascii="Times New Roman" w:hAnsi="Times New Roman" w:cs="Times New Roman"/>
        </w:rPr>
        <w:t>服务</w:t>
      </w:r>
      <w:r>
        <w:rPr>
          <w:rFonts w:hint="eastAsia" w:cs="Times New Roman"/>
          <w:lang w:eastAsia="zh-CN"/>
        </w:rPr>
        <w:t>”</w:t>
      </w:r>
      <w:r>
        <w:rPr>
          <w:rFonts w:hint="default" w:ascii="Times New Roman" w:hAnsi="Times New Roman" w:cs="Times New Roman"/>
        </w:rPr>
        <w:t>全链条，制定《贵州新茶饮行业标准》《新茶饮原料茶分级规范》《现制茶饮卫生操作指南》《贵州新茶饮原料加工规范》等标准。</w:t>
      </w:r>
      <w:r>
        <w:rPr>
          <w:rFonts w:hint="default" w:ascii="Times New Roman" w:hAnsi="Times New Roman" w:cs="Times New Roman"/>
          <w:lang w:eastAsia="zh-CN"/>
        </w:rPr>
        <w:t>围绕</w:t>
      </w:r>
      <w:r>
        <w:rPr>
          <w:rFonts w:hint="default" w:ascii="Times New Roman" w:hAnsi="Times New Roman" w:cs="Times New Roman"/>
        </w:rPr>
        <w:t>刺梨茶、天麻茶等特色产品，建立贵州特色风味茶饮标准库，确保产品独特性与品质稳定性。推动企业</w:t>
      </w:r>
      <w:r>
        <w:rPr>
          <w:rFonts w:hint="default" w:ascii="Times New Roman" w:hAnsi="Times New Roman" w:cs="Times New Roman"/>
          <w:lang w:eastAsia="zh-CN"/>
        </w:rPr>
        <w:t>大力开展</w:t>
      </w:r>
      <w:r>
        <w:rPr>
          <w:rFonts w:hint="default" w:ascii="Times New Roman" w:hAnsi="Times New Roman" w:cs="Times New Roman"/>
        </w:rPr>
        <w:t>国内国际</w:t>
      </w:r>
      <w:r>
        <w:rPr>
          <w:rFonts w:hint="default" w:ascii="Times New Roman" w:hAnsi="Times New Roman" w:cs="Times New Roman"/>
          <w:lang w:val="en-US" w:eastAsia="zh-CN"/>
        </w:rPr>
        <w:t>绿色、生态、有机等</w:t>
      </w:r>
      <w:r>
        <w:rPr>
          <w:rFonts w:hint="default" w:ascii="Times New Roman" w:hAnsi="Times New Roman" w:cs="Times New Roman"/>
        </w:rPr>
        <w:t>认证。</w:t>
      </w:r>
    </w:p>
    <w:p w14:paraId="53B5FF59">
      <w:pPr>
        <w:pStyle w:val="5"/>
        <w:keepNext w:val="0"/>
        <w:keepLines w:val="0"/>
        <w:pageBreakBefore w:val="0"/>
        <w:numPr>
          <w:ilvl w:val="0"/>
          <w:numId w:val="0"/>
        </w:numPr>
        <w:kinsoku/>
        <w:wordWrap/>
        <w:overflowPunct w:val="0"/>
        <w:topLinePunct/>
        <w:autoSpaceDE/>
        <w:autoSpaceDN/>
        <w:bidi w:val="0"/>
        <w:adjustRightInd/>
        <w:snapToGrid/>
        <w:spacing w:line="560" w:lineRule="exact"/>
        <w:ind w:leftChars="0" w:firstLine="619" w:firstLineChars="200"/>
        <w:textAlignment w:val="auto"/>
        <w:rPr>
          <w:rFonts w:hint="default" w:ascii="Times New Roman" w:hAnsi="Times New Roman" w:eastAsia="楷体" w:cs="Times New Roman"/>
          <w:b w:val="0"/>
          <w:bCs w:val="0"/>
        </w:rPr>
      </w:pPr>
      <w:r>
        <w:rPr>
          <w:rFonts w:hint="default" w:ascii="Times New Roman" w:hAnsi="Times New Roman" w:cs="Times New Roman"/>
          <w:b/>
          <w:lang w:val="en-US" w:eastAsia="zh-CN"/>
        </w:rPr>
        <w:t>15.强化</w:t>
      </w:r>
      <w:r>
        <w:rPr>
          <w:rFonts w:hint="default" w:ascii="Times New Roman" w:hAnsi="Times New Roman" w:cs="Times New Roman"/>
          <w:b/>
          <w:lang w:eastAsia="zh-CN"/>
        </w:rPr>
        <w:t>品牌建设</w:t>
      </w:r>
      <w:r>
        <w:rPr>
          <w:rFonts w:hint="default" w:ascii="Times New Roman" w:hAnsi="Times New Roman" w:cs="Times New Roman"/>
          <w:b/>
        </w:rPr>
        <w:t>。</w:t>
      </w:r>
      <w:r>
        <w:rPr>
          <w:rFonts w:hint="default" w:ascii="Times New Roman" w:hAnsi="Times New Roman" w:cs="Times New Roman"/>
        </w:rPr>
        <w:t>充分利用新媒体、专卖店、机场、高速公路、高速铁路、旅游景区等线上线下渠道，加强品牌宣传推广。</w:t>
      </w:r>
      <w:r>
        <w:rPr>
          <w:rFonts w:hint="default" w:ascii="Times New Roman" w:hAnsi="Times New Roman" w:cs="Times New Roman"/>
          <w:lang w:eastAsia="zh-CN"/>
        </w:rPr>
        <w:t>举办新茶饮大赛等茶事活动，</w:t>
      </w:r>
      <w:r>
        <w:rPr>
          <w:rFonts w:hint="default" w:ascii="Times New Roman" w:hAnsi="Times New Roman" w:cs="Times New Roman"/>
        </w:rPr>
        <w:t>开展跨界合作，推出联名IP新茶饮产品，举办线上线下茶文化节，邀请知名专家、明星、网红代言，打造新茶饮产品体验展示中心，扩大消费者对新茶饮品</w:t>
      </w:r>
      <w:r>
        <w:rPr>
          <w:rFonts w:hint="default" w:ascii="Times New Roman" w:hAnsi="Times New Roman" w:cs="Times New Roman"/>
          <w:lang w:eastAsia="zh-CN"/>
        </w:rPr>
        <w:t>牌的</w:t>
      </w:r>
      <w:r>
        <w:rPr>
          <w:rFonts w:hint="default" w:ascii="Times New Roman" w:hAnsi="Times New Roman" w:cs="Times New Roman"/>
        </w:rPr>
        <w:t>认同感和忠诚度。深挖贵州民族茶俗、茶礼文化内涵，</w:t>
      </w:r>
      <w:r>
        <w:rPr>
          <w:rFonts w:hint="default" w:ascii="Times New Roman" w:hAnsi="Times New Roman" w:cs="Times New Roman"/>
          <w:u w:val="none"/>
        </w:rPr>
        <w:t>整合苗族、侗族、布依族等非遗习俗推出相应茶饮产品，</w:t>
      </w:r>
      <w:r>
        <w:rPr>
          <w:rFonts w:hint="default" w:ascii="Times New Roman" w:hAnsi="Times New Roman" w:cs="Times New Roman"/>
        </w:rPr>
        <w:t>在贵阳、铜仁、遵义、黔南等建设新茶饮文化体验馆，打造</w:t>
      </w:r>
      <w:r>
        <w:rPr>
          <w:rFonts w:hint="eastAsia" w:cs="Times New Roman"/>
          <w:lang w:eastAsia="zh-CN"/>
        </w:rPr>
        <w:t>“</w:t>
      </w:r>
      <w:r>
        <w:rPr>
          <w:rFonts w:hint="default" w:ascii="Times New Roman" w:hAnsi="Times New Roman" w:cs="Times New Roman"/>
        </w:rPr>
        <w:t>贵州茶</w:t>
      </w:r>
      <w:r>
        <w:rPr>
          <w:rFonts w:hint="default" w:ascii="Times New Roman" w:hAnsi="Times New Roman" w:cs="Times New Roman"/>
          <w:lang w:val="en-US" w:eastAsia="zh-CN"/>
        </w:rPr>
        <w:t>·</w:t>
      </w:r>
      <w:r>
        <w:rPr>
          <w:rFonts w:hint="default" w:ascii="Times New Roman" w:hAnsi="Times New Roman" w:cs="Times New Roman"/>
        </w:rPr>
        <w:t>世界味</w:t>
      </w:r>
      <w:r>
        <w:rPr>
          <w:rFonts w:hint="eastAsia" w:cs="Times New Roman"/>
          <w:lang w:eastAsia="zh-CN"/>
        </w:rPr>
        <w:t>”</w:t>
      </w:r>
      <w:r>
        <w:rPr>
          <w:rFonts w:hint="default" w:ascii="Times New Roman" w:hAnsi="Times New Roman" w:cs="Times New Roman"/>
        </w:rPr>
        <w:t>品牌形象。推动新茶饮产品包装、设计等融入</w:t>
      </w:r>
      <w:r>
        <w:rPr>
          <w:rFonts w:hint="default" w:ascii="Times New Roman" w:hAnsi="Times New Roman" w:cs="Times New Roman"/>
          <w:lang w:val="en-US" w:eastAsia="zh-CN"/>
        </w:rPr>
        <w:t>贵州</w:t>
      </w:r>
      <w:r>
        <w:rPr>
          <w:rFonts w:hint="default" w:ascii="Times New Roman" w:hAnsi="Times New Roman" w:cs="Times New Roman"/>
        </w:rPr>
        <w:t>民族元素，塑造民族文化品牌形象，增强品牌市场辨识度。</w:t>
      </w:r>
    </w:p>
    <w:p w14:paraId="13589F05">
      <w:pPr>
        <w:pStyle w:val="3"/>
        <w:keepNext w:val="0"/>
        <w:keepLines w:val="0"/>
        <w:pageBreakBefore w:val="0"/>
        <w:numPr>
          <w:ilvl w:val="0"/>
          <w:numId w:val="0"/>
        </w:numPr>
        <w:kinsoku/>
        <w:wordWrap/>
        <w:overflowPunct w:val="0"/>
        <w:topLinePunct/>
        <w:autoSpaceDE/>
        <w:autoSpaceDN/>
        <w:bidi w:val="0"/>
        <w:adjustRightInd/>
        <w:snapToGrid/>
        <w:spacing w:line="560" w:lineRule="exact"/>
        <w:ind w:left="0" w:firstLine="616" w:firstLineChars="20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七</w:t>
      </w:r>
      <w:r>
        <w:rPr>
          <w:rFonts w:hint="default" w:ascii="Times New Roman" w:hAnsi="Times New Roman" w:cs="Times New Roman"/>
          <w:lang w:eastAsia="zh-CN"/>
        </w:rPr>
        <w:t>）</w:t>
      </w:r>
      <w:r>
        <w:rPr>
          <w:rFonts w:hint="default" w:ascii="Times New Roman" w:hAnsi="Times New Roman" w:cs="Times New Roman"/>
        </w:rPr>
        <w:t>推动科技创新，增强产业竞争力</w:t>
      </w:r>
    </w:p>
    <w:p w14:paraId="42ED6392">
      <w:pPr>
        <w:pStyle w:val="5"/>
        <w:keepNext w:val="0"/>
        <w:keepLines w:val="0"/>
        <w:pageBreakBefore w:val="0"/>
        <w:numPr>
          <w:ilvl w:val="0"/>
          <w:numId w:val="0"/>
        </w:numPr>
        <w:kinsoku/>
        <w:wordWrap/>
        <w:overflowPunct w:val="0"/>
        <w:topLinePunct/>
        <w:autoSpaceDE/>
        <w:autoSpaceDN/>
        <w:bidi w:val="0"/>
        <w:adjustRightInd/>
        <w:snapToGrid/>
        <w:spacing w:line="560" w:lineRule="exact"/>
        <w:ind w:firstLine="619" w:firstLineChars="200"/>
        <w:textAlignment w:val="auto"/>
        <w:rPr>
          <w:rFonts w:hint="default" w:ascii="Times New Roman" w:hAnsi="Times New Roman" w:cs="Times New Roman"/>
        </w:rPr>
      </w:pPr>
      <w:r>
        <w:rPr>
          <w:rFonts w:hint="default" w:ascii="Times New Roman" w:hAnsi="Times New Roman" w:cs="Times New Roman"/>
          <w:b/>
          <w:lang w:val="en-US" w:eastAsia="zh-CN"/>
        </w:rPr>
        <w:t>16.</w:t>
      </w:r>
      <w:r>
        <w:rPr>
          <w:rFonts w:hint="default" w:ascii="Times New Roman" w:hAnsi="Times New Roman" w:cs="Times New Roman"/>
          <w:b/>
        </w:rPr>
        <w:t>加强关键环节科技攻关。</w:t>
      </w:r>
      <w:r>
        <w:rPr>
          <w:rFonts w:hint="eastAsia" w:ascii="Times New Roman" w:hAnsi="Times New Roman" w:cs="Times New Roman"/>
          <w:lang w:val="en-US" w:eastAsia="zh-CN"/>
        </w:rPr>
        <w:t>鼓励</w:t>
      </w:r>
      <w:r>
        <w:rPr>
          <w:rFonts w:hint="default" w:ascii="Times New Roman" w:hAnsi="Times New Roman" w:cs="Times New Roman"/>
        </w:rPr>
        <w:t>新茶饮企业与</w:t>
      </w:r>
      <w:r>
        <w:rPr>
          <w:rFonts w:hint="default" w:ascii="Times New Roman" w:hAnsi="Times New Roman" w:cs="Times New Roman"/>
          <w:lang w:eastAsia="zh-CN"/>
        </w:rPr>
        <w:t>高等院校、科研机构</w:t>
      </w:r>
      <w:r>
        <w:rPr>
          <w:rFonts w:hint="default" w:ascii="Times New Roman" w:hAnsi="Times New Roman" w:cs="Times New Roman"/>
        </w:rPr>
        <w:t>、社会</w:t>
      </w:r>
      <w:r>
        <w:rPr>
          <w:rFonts w:hint="default" w:ascii="Times New Roman" w:hAnsi="Times New Roman" w:cs="Times New Roman"/>
          <w:lang w:eastAsia="zh-CN"/>
        </w:rPr>
        <w:t>组织</w:t>
      </w:r>
      <w:r>
        <w:rPr>
          <w:rFonts w:hint="default" w:ascii="Times New Roman" w:hAnsi="Times New Roman" w:cs="Times New Roman"/>
          <w:lang w:val="en-US" w:eastAsia="zh-CN"/>
        </w:rPr>
        <w:t>开展原料生产、</w:t>
      </w:r>
      <w:r>
        <w:rPr>
          <w:rFonts w:hint="default" w:ascii="Times New Roman" w:hAnsi="Times New Roman" w:cs="Times New Roman"/>
        </w:rPr>
        <w:t>产品研发、工艺改进、设备升级、</w:t>
      </w:r>
      <w:r>
        <w:rPr>
          <w:rFonts w:hint="default" w:ascii="Times New Roman" w:hAnsi="Times New Roman" w:cs="Times New Roman"/>
          <w:lang w:val="en-US" w:eastAsia="zh-CN"/>
        </w:rPr>
        <w:t>质量安全、标准体系、</w:t>
      </w:r>
      <w:r>
        <w:rPr>
          <w:rFonts w:hint="default" w:ascii="Times New Roman" w:hAnsi="Times New Roman" w:cs="Times New Roman"/>
        </w:rPr>
        <w:t>市场拓展</w:t>
      </w:r>
      <w:r>
        <w:rPr>
          <w:rFonts w:hint="default" w:ascii="Times New Roman" w:hAnsi="Times New Roman" w:cs="Times New Roman"/>
          <w:lang w:val="en-US" w:eastAsia="zh-CN"/>
        </w:rPr>
        <w:t>等</w:t>
      </w:r>
      <w:r>
        <w:rPr>
          <w:rFonts w:hint="default" w:ascii="Times New Roman" w:hAnsi="Times New Roman" w:cs="Times New Roman"/>
        </w:rPr>
        <w:t>创新合作</w:t>
      </w:r>
      <w:r>
        <w:rPr>
          <w:rFonts w:hint="default" w:ascii="Times New Roman" w:hAnsi="Times New Roman" w:cs="Times New Roman"/>
          <w:lang w:eastAsia="zh-CN"/>
        </w:rPr>
        <w:t>，</w:t>
      </w:r>
      <w:r>
        <w:rPr>
          <w:rFonts w:hint="default" w:ascii="Times New Roman" w:hAnsi="Times New Roman" w:cs="Times New Roman"/>
          <w:lang w:val="en-US" w:eastAsia="zh-CN"/>
        </w:rPr>
        <w:t>构建创新合作平台</w:t>
      </w:r>
      <w:r>
        <w:rPr>
          <w:rFonts w:hint="default" w:ascii="Times New Roman" w:hAnsi="Times New Roman" w:cs="Times New Roman"/>
        </w:rPr>
        <w:t>。重点攻关</w:t>
      </w:r>
      <w:r>
        <w:rPr>
          <w:rFonts w:hint="default" w:ascii="Times New Roman" w:hAnsi="Times New Roman" w:cs="Times New Roman"/>
          <w:lang w:val="en-US" w:eastAsia="zh-CN"/>
        </w:rPr>
        <w:t>微生物固态发酵夏秋茶品质提升、</w:t>
      </w:r>
      <w:r>
        <w:rPr>
          <w:rFonts w:hint="default" w:ascii="Times New Roman" w:hAnsi="Times New Roman" w:cs="Times New Roman"/>
        </w:rPr>
        <w:t>冷萃茶菌落控制、功能性成分保留率等关键技术，加强科技攻关及专题研究，不断提升贵州新茶饮科技支撑能力。</w:t>
      </w:r>
    </w:p>
    <w:p w14:paraId="5BB3425C">
      <w:pPr>
        <w:pStyle w:val="5"/>
        <w:keepNext w:val="0"/>
        <w:keepLines w:val="0"/>
        <w:pageBreakBefore w:val="0"/>
        <w:numPr>
          <w:ilvl w:val="0"/>
          <w:numId w:val="0"/>
        </w:numPr>
        <w:kinsoku/>
        <w:wordWrap/>
        <w:overflowPunct w:val="0"/>
        <w:topLinePunct/>
        <w:autoSpaceDE/>
        <w:autoSpaceDN/>
        <w:bidi w:val="0"/>
        <w:adjustRightInd/>
        <w:snapToGrid/>
        <w:spacing w:line="560" w:lineRule="exact"/>
        <w:ind w:firstLine="619" w:firstLineChars="200"/>
        <w:textAlignment w:val="auto"/>
        <w:rPr>
          <w:rFonts w:hint="default" w:ascii="Times New Roman" w:hAnsi="Times New Roman" w:eastAsia="楷体" w:cs="Times New Roman"/>
        </w:rPr>
      </w:pPr>
      <w:r>
        <w:rPr>
          <w:rFonts w:hint="default" w:ascii="Times New Roman" w:hAnsi="Times New Roman" w:cs="Times New Roman"/>
          <w:b/>
          <w:lang w:val="en-US" w:eastAsia="zh-CN"/>
        </w:rPr>
        <w:t>17.</w:t>
      </w:r>
      <w:r>
        <w:rPr>
          <w:rFonts w:hint="default" w:ascii="Times New Roman" w:hAnsi="Times New Roman" w:cs="Times New Roman"/>
          <w:b/>
        </w:rPr>
        <w:t>推动数智化转型。</w:t>
      </w:r>
      <w:r>
        <w:rPr>
          <w:rFonts w:hint="default" w:ascii="Times New Roman" w:hAnsi="Times New Roman" w:cs="Times New Roman"/>
          <w:lang w:eastAsia="zh-CN"/>
        </w:rPr>
        <w:t>支持</w:t>
      </w:r>
      <w:r>
        <w:rPr>
          <w:rFonts w:hint="default" w:ascii="Times New Roman" w:hAnsi="Times New Roman" w:cs="Times New Roman"/>
        </w:rPr>
        <w:t>建设覆盖种植、加工、仓储全链条的省级茶产业发展数智化平台，优化工艺流程，支持智慧茶园、智能工厂、智能自动化设备、茶园信息系统、茶园智能装备研发与应用推广中心等建设。</w:t>
      </w:r>
      <w:r>
        <w:rPr>
          <w:rFonts w:hint="default" w:ascii="Times New Roman" w:hAnsi="Times New Roman" w:cs="Times New Roman"/>
          <w:b w:val="0"/>
          <w:lang w:eastAsia="zh-CN"/>
        </w:rPr>
        <w:t>支持</w:t>
      </w:r>
      <w:r>
        <w:rPr>
          <w:rFonts w:hint="default" w:ascii="Times New Roman" w:hAnsi="Times New Roman" w:cs="Times New Roman"/>
        </w:rPr>
        <w:t>在江口、湄潭、凤冈、龙里、</w:t>
      </w:r>
      <w:r>
        <w:rPr>
          <w:rFonts w:hint="default" w:ascii="Times New Roman" w:hAnsi="Times New Roman" w:cs="Times New Roman"/>
          <w:lang w:eastAsia="zh-CN"/>
        </w:rPr>
        <w:t>西秀</w:t>
      </w:r>
      <w:r>
        <w:rPr>
          <w:rFonts w:hint="default" w:ascii="Times New Roman" w:hAnsi="Times New Roman" w:cs="Times New Roman"/>
        </w:rPr>
        <w:t>等新茶饮重点区域建设智能化加工示范线，集成智能分拣、无菌灌装等技术。</w:t>
      </w:r>
    </w:p>
    <w:p w14:paraId="35E47318">
      <w:pPr>
        <w:pStyle w:val="2"/>
        <w:keepNext w:val="0"/>
        <w:keepLines w:val="0"/>
        <w:pageBreakBefore w:val="0"/>
        <w:numPr>
          <w:ilvl w:val="0"/>
          <w:numId w:val="0"/>
        </w:numPr>
        <w:kinsoku/>
        <w:wordWrap/>
        <w:overflowPunct w:val="0"/>
        <w:topLinePunct/>
        <w:autoSpaceDE/>
        <w:autoSpaceDN/>
        <w:bidi w:val="0"/>
        <w:adjustRightInd/>
        <w:snapToGrid/>
        <w:spacing w:line="560" w:lineRule="exact"/>
        <w:ind w:left="616" w:leftChars="0"/>
        <w:textAlignment w:val="auto"/>
        <w:rPr>
          <w:rFonts w:hint="default" w:ascii="Times New Roman" w:hAnsi="Times New Roman" w:cs="Times New Roman"/>
        </w:rPr>
      </w:pPr>
      <w:r>
        <w:rPr>
          <w:rFonts w:hint="default" w:ascii="Times New Roman" w:hAnsi="Times New Roman" w:cs="Times New Roman"/>
          <w:lang w:eastAsia="zh-CN"/>
        </w:rPr>
        <w:t>三、</w:t>
      </w:r>
      <w:r>
        <w:rPr>
          <w:rFonts w:hint="default" w:ascii="Times New Roman" w:hAnsi="Times New Roman" w:cs="Times New Roman"/>
        </w:rPr>
        <w:t>保障</w:t>
      </w:r>
      <w:r>
        <w:rPr>
          <w:rFonts w:hint="default" w:ascii="Times New Roman" w:hAnsi="Times New Roman" w:cs="Times New Roman"/>
          <w:lang w:val="en-US" w:eastAsia="zh-CN"/>
        </w:rPr>
        <w:t>措施</w:t>
      </w:r>
    </w:p>
    <w:p w14:paraId="3B65AE76">
      <w:pPr>
        <w:pStyle w:val="3"/>
        <w:keepNext w:val="0"/>
        <w:keepLines w:val="0"/>
        <w:pageBreakBefore w:val="0"/>
        <w:numPr>
          <w:ilvl w:val="0"/>
          <w:numId w:val="1"/>
        </w:numPr>
        <w:kinsoku/>
        <w:wordWrap/>
        <w:overflowPunct w:val="0"/>
        <w:topLinePunct/>
        <w:autoSpaceDE/>
        <w:autoSpaceDN/>
        <w:bidi w:val="0"/>
        <w:adjustRightInd/>
        <w:snapToGrid/>
        <w:spacing w:line="560" w:lineRule="exact"/>
        <w:ind w:firstLine="632"/>
        <w:textAlignment w:val="auto"/>
        <w:rPr>
          <w:rFonts w:hint="default" w:ascii="Times New Roman" w:hAnsi="Times New Roman" w:cs="Times New Roman"/>
          <w:lang w:val="en-US" w:eastAsia="zh-CN"/>
        </w:rPr>
      </w:pPr>
      <w:r>
        <w:rPr>
          <w:rFonts w:hint="default" w:ascii="Times New Roman" w:hAnsi="Times New Roman" w:cs="Times New Roman"/>
        </w:rPr>
        <w:t>强化组织领导。</w:t>
      </w:r>
      <w:r>
        <w:rPr>
          <w:rFonts w:hint="default" w:ascii="Times New Roman" w:hAnsi="Times New Roman" w:eastAsia="仿宋_GB2312" w:cs="Times New Roman"/>
        </w:rPr>
        <w:t>成立贵州省农业现代化专项组领导下的新茶饮领导小组，统筹协调新茶饮发展工作。</w:t>
      </w:r>
      <w:r>
        <w:rPr>
          <w:rFonts w:hint="default" w:ascii="Times New Roman" w:hAnsi="Times New Roman" w:eastAsia="仿宋_GB2312" w:cs="Times New Roman"/>
          <w:lang w:eastAsia="zh-CN"/>
        </w:rPr>
        <w:t>建立</w:t>
      </w:r>
      <w:r>
        <w:rPr>
          <w:rFonts w:hint="default" w:ascii="Times New Roman" w:hAnsi="Times New Roman" w:eastAsia="仿宋_GB2312" w:cs="Times New Roman"/>
        </w:rPr>
        <w:t>由分</w:t>
      </w:r>
      <w:r>
        <w:rPr>
          <w:rFonts w:hint="default" w:ascii="Times New Roman" w:hAnsi="Times New Roman" w:eastAsia="仿宋_GB2312" w:cs="Times New Roman"/>
          <w:lang w:eastAsia="zh-CN"/>
        </w:rPr>
        <w:t>管</w:t>
      </w:r>
      <w:r>
        <w:rPr>
          <w:rFonts w:hint="default" w:ascii="Times New Roman" w:hAnsi="Times New Roman" w:eastAsia="仿宋_GB2312" w:cs="Times New Roman"/>
        </w:rPr>
        <w:t>省领导</w:t>
      </w:r>
      <w:r>
        <w:rPr>
          <w:rFonts w:hint="default" w:ascii="Times New Roman" w:hAnsi="Times New Roman" w:eastAsia="仿宋_GB2312" w:cs="Times New Roman"/>
          <w:lang w:val="en-US" w:eastAsia="zh-CN"/>
        </w:rPr>
        <w:t>领衔</w:t>
      </w:r>
      <w:r>
        <w:rPr>
          <w:rFonts w:hint="default" w:ascii="Times New Roman" w:hAnsi="Times New Roman" w:eastAsia="仿宋_GB2312" w:cs="Times New Roman"/>
        </w:rPr>
        <w:t>，省农业农村厅牵头抓总，省有关部门参与的省级工作推进机制。</w:t>
      </w:r>
      <w:r>
        <w:rPr>
          <w:rFonts w:hint="default" w:ascii="Times New Roman" w:hAnsi="Times New Roman" w:eastAsia="仿宋_GB2312" w:cs="Times New Roman"/>
          <w:lang w:val="en-US" w:eastAsia="zh-CN"/>
        </w:rPr>
        <w:t>各级各部门要健全工作落实机制，发改、财政、农业农村、工业和信息化、科技、商务、市场监管、文化旅游、大数据</w:t>
      </w:r>
      <w:r>
        <w:rPr>
          <w:rFonts w:hint="eastAsia" w:eastAsia="仿宋_GB2312" w:cs="Times New Roman"/>
          <w:lang w:val="en-US" w:eastAsia="zh-CN"/>
        </w:rPr>
        <w:t>、地方金融监管</w:t>
      </w:r>
      <w:r>
        <w:rPr>
          <w:rFonts w:hint="default" w:ascii="Times New Roman" w:hAnsi="Times New Roman" w:eastAsia="仿宋_GB2312" w:cs="Times New Roman"/>
          <w:lang w:val="en-US" w:eastAsia="zh-CN"/>
        </w:rPr>
        <w:t>等部门结合工作职责，负责做好要素保障、主体培育、技术指导、关键核心技术攻关、物流体系和消费端建设、品牌建设管理、信息化与新茶饮深度融合等工作。</w:t>
      </w:r>
      <w:r>
        <w:rPr>
          <w:rFonts w:hint="default" w:ascii="Times New Roman" w:hAnsi="Times New Roman" w:eastAsia="仿宋_GB2312" w:cs="Times New Roman"/>
        </w:rPr>
        <w:t>各</w:t>
      </w:r>
      <w:r>
        <w:rPr>
          <w:rFonts w:hint="default" w:ascii="Times New Roman" w:hAnsi="Times New Roman" w:eastAsia="仿宋_GB2312" w:cs="Times New Roman"/>
          <w:lang w:eastAsia="zh-CN"/>
        </w:rPr>
        <w:t>相关</w:t>
      </w:r>
      <w:r>
        <w:rPr>
          <w:rFonts w:hint="default" w:ascii="Times New Roman" w:hAnsi="Times New Roman" w:eastAsia="仿宋_GB2312" w:cs="Times New Roman"/>
        </w:rPr>
        <w:t>市（州）、县（市、区）</w:t>
      </w:r>
      <w:r>
        <w:rPr>
          <w:rFonts w:hint="default" w:ascii="Times New Roman" w:hAnsi="Times New Roman" w:eastAsia="仿宋_GB2312" w:cs="Times New Roman"/>
          <w:lang w:val="en-US" w:eastAsia="zh-CN"/>
        </w:rPr>
        <w:t>要</w:t>
      </w:r>
      <w:r>
        <w:rPr>
          <w:rFonts w:hint="default" w:ascii="Times New Roman" w:hAnsi="Times New Roman" w:eastAsia="仿宋_GB2312" w:cs="Times New Roman"/>
        </w:rPr>
        <w:t>加强组织领导，确保工作落到实处。</w:t>
      </w:r>
    </w:p>
    <w:p w14:paraId="7615FAA8">
      <w:pPr>
        <w:pStyle w:val="3"/>
        <w:keepNext w:val="0"/>
        <w:keepLines w:val="0"/>
        <w:pageBreakBefore w:val="0"/>
        <w:numPr>
          <w:ilvl w:val="0"/>
          <w:numId w:val="0"/>
        </w:numPr>
        <w:kinsoku/>
        <w:wordWrap/>
        <w:overflowPunct w:val="0"/>
        <w:topLinePunct/>
        <w:autoSpaceDE/>
        <w:autoSpaceDN/>
        <w:bidi w:val="0"/>
        <w:adjustRightInd/>
        <w:snapToGrid/>
        <w:spacing w:line="560" w:lineRule="exact"/>
        <w:ind w:firstLine="616" w:firstLineChars="200"/>
        <w:textAlignment w:val="auto"/>
        <w:rPr>
          <w:rFonts w:hint="default" w:ascii="Times New Roman" w:hAnsi="Times New Roman" w:cs="Times New Roman"/>
          <w:lang w:val="en-US" w:eastAsia="zh-CN"/>
        </w:rPr>
      </w:pPr>
      <w:r>
        <w:rPr>
          <w:rFonts w:hint="default" w:ascii="Times New Roman" w:hAnsi="Times New Roman" w:eastAsia="楷体" w:cs="Times New Roman"/>
          <w:lang w:val="en-US" w:eastAsia="zh-CN"/>
        </w:rPr>
        <w:t>（二）强化资金支持。</w:t>
      </w:r>
      <w:r>
        <w:rPr>
          <w:rFonts w:hint="default" w:ascii="Times New Roman" w:hAnsi="Times New Roman" w:eastAsia="仿宋" w:cs="Times New Roman"/>
          <w:lang w:val="en-US" w:eastAsia="zh-CN"/>
        </w:rPr>
        <w:t>各级各部门要统筹用好衔接推进乡村振兴补助资金、农业产业发展资金、工业领域设备更新和技术改造</w:t>
      </w:r>
      <w:r>
        <w:rPr>
          <w:rFonts w:hint="eastAsia" w:eastAsia="仿宋" w:cs="Times New Roman"/>
          <w:lang w:val="en-US" w:eastAsia="zh-CN"/>
        </w:rPr>
        <w:t>项目</w:t>
      </w:r>
      <w:r>
        <w:rPr>
          <w:rFonts w:hint="default" w:ascii="Times New Roman" w:hAnsi="Times New Roman" w:eastAsia="仿宋" w:cs="Times New Roman"/>
          <w:lang w:val="en-US" w:eastAsia="zh-CN"/>
        </w:rPr>
        <w:t>、农机购置与应用补贴等财政资金，加大对新茶饮投入。支持企业申请中小企业信贷通、农产品收购原料贷等补助，争取金融机构融资。鼓励符合条件的新茶饮项目申报农业、工业现代化发展基金。鼓励社会资金加大对新茶饮的投入，支持</w:t>
      </w:r>
      <w:r>
        <w:rPr>
          <w:rFonts w:hint="eastAsia" w:eastAsia="仿宋" w:cs="Times New Roman"/>
          <w:lang w:val="en-US" w:eastAsia="zh-CN"/>
        </w:rPr>
        <w:t>头部</w:t>
      </w:r>
      <w:r>
        <w:rPr>
          <w:rFonts w:hint="default" w:ascii="Times New Roman" w:hAnsi="Times New Roman" w:eastAsia="仿宋" w:cs="Times New Roman"/>
          <w:lang w:val="en-US" w:eastAsia="zh-CN"/>
        </w:rPr>
        <w:t>企业上市融资。</w:t>
      </w:r>
    </w:p>
    <w:p w14:paraId="15548C8B">
      <w:pPr>
        <w:pStyle w:val="3"/>
        <w:keepNext w:val="0"/>
        <w:keepLines w:val="0"/>
        <w:pageBreakBefore w:val="0"/>
        <w:kinsoku/>
        <w:wordWrap/>
        <w:overflowPunct w:val="0"/>
        <w:topLinePunct/>
        <w:autoSpaceDE/>
        <w:autoSpaceDN/>
        <w:bidi w:val="0"/>
        <w:adjustRightInd/>
        <w:snapToGrid/>
        <w:spacing w:line="560" w:lineRule="exact"/>
        <w:ind w:firstLine="634"/>
        <w:textAlignment w:val="auto"/>
        <w:rPr>
          <w:rFonts w:hint="default" w:ascii="Times New Roman" w:hAnsi="Times New Roman" w:cs="Times New Roman"/>
        </w:rPr>
      </w:pPr>
      <w:r>
        <w:rPr>
          <w:rFonts w:hint="default" w:ascii="Times New Roman" w:hAnsi="Times New Roman" w:eastAsia="楷体" w:cs="Times New Roman"/>
          <w:b w:val="0"/>
          <w:bCs w:val="0"/>
          <w:lang w:eastAsia="zh-CN"/>
        </w:rPr>
        <w:t>（</w:t>
      </w:r>
      <w:r>
        <w:rPr>
          <w:rFonts w:hint="default" w:ascii="Times New Roman" w:hAnsi="Times New Roman" w:eastAsia="楷体" w:cs="Times New Roman"/>
          <w:b w:val="0"/>
          <w:bCs w:val="0"/>
          <w:lang w:val="en-US" w:eastAsia="zh-CN"/>
        </w:rPr>
        <w:t>三</w:t>
      </w:r>
      <w:r>
        <w:rPr>
          <w:rFonts w:hint="default" w:ascii="Times New Roman" w:hAnsi="Times New Roman" w:eastAsia="楷体" w:cs="Times New Roman"/>
          <w:b w:val="0"/>
          <w:bCs w:val="0"/>
          <w:lang w:eastAsia="zh-CN"/>
        </w:rPr>
        <w:t>）</w:t>
      </w:r>
      <w:r>
        <w:rPr>
          <w:rFonts w:hint="default" w:ascii="Times New Roman" w:hAnsi="Times New Roman" w:eastAsia="楷体" w:cs="Times New Roman"/>
        </w:rPr>
        <w:t>强化人才支撑。</w:t>
      </w:r>
      <w:r>
        <w:rPr>
          <w:rFonts w:hint="default" w:ascii="Times New Roman" w:hAnsi="Times New Roman" w:eastAsia="仿宋_GB2312" w:cs="Times New Roman"/>
        </w:rPr>
        <w:t>创新人才引进</w:t>
      </w:r>
      <w:r>
        <w:rPr>
          <w:rFonts w:hint="default" w:ascii="Times New Roman" w:hAnsi="Times New Roman" w:eastAsia="仿宋_GB2312" w:cs="Times New Roman"/>
          <w:lang w:eastAsia="zh-CN"/>
        </w:rPr>
        <w:t>和培养</w:t>
      </w:r>
      <w:r>
        <w:rPr>
          <w:rFonts w:hint="default" w:ascii="Times New Roman" w:hAnsi="Times New Roman" w:eastAsia="仿宋_GB2312" w:cs="Times New Roman"/>
        </w:rPr>
        <w:t>方式，满足新茶饮企业多层次人才需求。加强培训，开展新茶饮行业创新创业大赛，着力提升从业者的能力素养和经营水平。实施</w:t>
      </w:r>
      <w:r>
        <w:rPr>
          <w:rFonts w:hint="eastAsia" w:eastAsia="仿宋_GB2312" w:cs="Times New Roman"/>
          <w:lang w:eastAsia="zh-CN"/>
        </w:rPr>
        <w:t>“</w:t>
      </w:r>
      <w:r>
        <w:rPr>
          <w:rFonts w:hint="default" w:ascii="Times New Roman" w:hAnsi="Times New Roman" w:eastAsia="仿宋_GB2312" w:cs="Times New Roman"/>
        </w:rPr>
        <w:t>千名制茶师</w:t>
      </w:r>
      <w:r>
        <w:rPr>
          <w:rFonts w:hint="eastAsia" w:eastAsia="仿宋_GB2312" w:cs="Times New Roman"/>
          <w:lang w:eastAsia="zh-CN"/>
        </w:rPr>
        <w:t>”</w:t>
      </w:r>
      <w:r>
        <w:rPr>
          <w:rFonts w:hint="default" w:ascii="Times New Roman" w:hAnsi="Times New Roman" w:eastAsia="仿宋_GB2312" w:cs="Times New Roman"/>
        </w:rPr>
        <w:t>计划，联合</w:t>
      </w:r>
      <w:r>
        <w:rPr>
          <w:rFonts w:hint="default" w:ascii="Times New Roman" w:hAnsi="Times New Roman" w:eastAsia="仿宋_GB2312" w:cs="Times New Roman"/>
          <w:lang w:eastAsia="zh-CN"/>
        </w:rPr>
        <w:t>省内外</w:t>
      </w:r>
      <w:r>
        <w:rPr>
          <w:rFonts w:hint="default" w:ascii="Times New Roman" w:hAnsi="Times New Roman" w:eastAsia="仿宋_GB2312" w:cs="Times New Roman"/>
        </w:rPr>
        <w:t>高校开设定制班，加强新茶饮职业教育和培训，培养一批有抱负、懂技术、善经营的新茶饮产业专业人才。</w:t>
      </w:r>
    </w:p>
    <w:p w14:paraId="56D5104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sectPr>
      <w:footerReference r:id="rId3" w:type="default"/>
      <w:pgSz w:w="11906" w:h="16838"/>
      <w:pgMar w:top="2154" w:right="1417" w:bottom="2041"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4A577BF-8142-4B84-84B1-1DB95790E16D}"/>
  </w:font>
  <w:font w:name="楷体">
    <w:panose1 w:val="02010609060101010101"/>
    <w:charset w:val="86"/>
    <w:family w:val="modern"/>
    <w:pitch w:val="default"/>
    <w:sig w:usb0="800002BF" w:usb1="38CF7CFA" w:usb2="00000016" w:usb3="00000000" w:csb0="00040001" w:csb1="00000000"/>
    <w:embedRegular r:id="rId2" w:fontKey="{49E8C2A1-7B71-4692-82B7-CB1F6E3C2841}"/>
  </w:font>
  <w:font w:name="仿宋_GB2312">
    <w:panose1 w:val="02010609030101010101"/>
    <w:charset w:val="86"/>
    <w:family w:val="auto"/>
    <w:pitch w:val="default"/>
    <w:sig w:usb0="00000001" w:usb1="080E0000" w:usb2="00000000" w:usb3="00000000" w:csb0="00040000" w:csb1="00000000"/>
    <w:embedRegular r:id="rId3" w:fontKey="{73258E7E-000D-474C-9603-74F3C455FA7A}"/>
  </w:font>
  <w:font w:name="方正小标宋_GBK">
    <w:panose1 w:val="02000000000000000000"/>
    <w:charset w:val="86"/>
    <w:family w:val="auto"/>
    <w:pitch w:val="default"/>
    <w:sig w:usb0="A00002BF" w:usb1="38CF7CFA" w:usb2="00082016" w:usb3="00000000" w:csb0="00040001" w:csb1="00000000"/>
    <w:embedRegular r:id="rId4" w:fontKey="{2376C5A3-80D2-462C-87F7-A6C9C6ADD78E}"/>
  </w:font>
  <w:font w:name="楷体_GB2312">
    <w:panose1 w:val="02010609030101010101"/>
    <w:charset w:val="86"/>
    <w:family w:val="modern"/>
    <w:pitch w:val="default"/>
    <w:sig w:usb0="00000001" w:usb1="080E0000" w:usb2="00000000" w:usb3="00000000" w:csb0="00040000" w:csb1="00000000"/>
    <w:embedRegular r:id="rId5" w:fontKey="{8C24012E-92F1-4C9B-A3A3-B1E2682CD0E8}"/>
  </w:font>
  <w:font w:name="仿宋">
    <w:panose1 w:val="02010609060101010101"/>
    <w:charset w:val="86"/>
    <w:family w:val="auto"/>
    <w:pitch w:val="default"/>
    <w:sig w:usb0="800002BF" w:usb1="38CF7CFA" w:usb2="00000016" w:usb3="00000000" w:csb0="00040001" w:csb1="00000000"/>
    <w:embedRegular r:id="rId6" w:fontKey="{902EDB2A-C94B-4630-9BF6-1C1145D08C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1A16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9ADCB">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09ADCB">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CC81E7"/>
    <w:multiLevelType w:val="singleLevel"/>
    <w:tmpl w:val="D8CC81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405E1"/>
    <w:rsid w:val="04706D24"/>
    <w:rsid w:val="06F21F49"/>
    <w:rsid w:val="0D69298D"/>
    <w:rsid w:val="11CD7E2D"/>
    <w:rsid w:val="24D61A5C"/>
    <w:rsid w:val="251B0F27"/>
    <w:rsid w:val="28DF0927"/>
    <w:rsid w:val="29F23F07"/>
    <w:rsid w:val="2C9034E6"/>
    <w:rsid w:val="337A0219"/>
    <w:rsid w:val="384F7667"/>
    <w:rsid w:val="420053A8"/>
    <w:rsid w:val="4EDB6B6F"/>
    <w:rsid w:val="59E00D5A"/>
    <w:rsid w:val="626B6CCA"/>
    <w:rsid w:val="64412D3D"/>
    <w:rsid w:val="6C561E8B"/>
    <w:rsid w:val="71E644D0"/>
    <w:rsid w:val="7AB976BF"/>
    <w:rsid w:val="7B85C10C"/>
    <w:rsid w:val="7DE78210"/>
    <w:rsid w:val="7EBD8B22"/>
    <w:rsid w:val="EDBAE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overflowPunct w:val="0"/>
      <w:topLinePunct/>
      <w:ind w:firstLine="628" w:firstLineChars="200"/>
      <w:jc w:val="both"/>
      <w:outlineLvl w:val="0"/>
    </w:pPr>
    <w:rPr>
      <w:rFonts w:ascii="Times New Roman" w:hAnsi="Times New Roman" w:eastAsia="黑体" w:cs="Times New Roman"/>
      <w:spacing w:val="-6"/>
      <w:kern w:val="2"/>
      <w:sz w:val="32"/>
      <w:szCs w:val="32"/>
      <w:lang w:val="en-US" w:eastAsia="zh-CN" w:bidi="ar-SA"/>
    </w:rPr>
  </w:style>
  <w:style w:type="paragraph" w:styleId="3">
    <w:name w:val="heading 2"/>
    <w:next w:val="1"/>
    <w:unhideWhenUsed/>
    <w:qFormat/>
    <w:uiPriority w:val="0"/>
    <w:pPr>
      <w:widowControl w:val="0"/>
      <w:overflowPunct w:val="0"/>
      <w:topLinePunct/>
      <w:ind w:firstLine="628" w:firstLineChars="200"/>
      <w:jc w:val="both"/>
      <w:outlineLvl w:val="1"/>
    </w:pPr>
    <w:rPr>
      <w:rFonts w:ascii="Times New Roman" w:hAnsi="Times New Roman" w:eastAsia="楷体" w:cs="Times New Roman"/>
      <w:spacing w:val="-6"/>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rPr>
      <w:rFonts w:ascii="Times New Roman" w:hAnsi="Times New Roman" w:eastAsia="宋体" w:cs="Times New Roman"/>
    </w:rPr>
  </w:style>
  <w:style w:type="paragraph" w:styleId="5">
    <w:name w:val="Body Text"/>
    <w:qFormat/>
    <w:uiPriority w:val="0"/>
    <w:pPr>
      <w:widowControl w:val="0"/>
      <w:overflowPunct w:val="0"/>
      <w:topLinePunct/>
      <w:ind w:firstLine="632" w:firstLineChars="200"/>
      <w:jc w:val="both"/>
    </w:pPr>
    <w:rPr>
      <w:rFonts w:ascii="Times New Roman" w:hAnsi="Times New Roman" w:eastAsia="仿宋_GB2312" w:cs="Times New Roman"/>
      <w:spacing w:val="-6"/>
      <w:kern w:val="2"/>
      <w:sz w:val="32"/>
      <w:szCs w:val="32"/>
      <w:lang w:val="en-US" w:eastAsia="zh-CN" w:bidi="ar-SA"/>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qFormat/>
    <w:uiPriority w:val="0"/>
    <w:pPr>
      <w:widowControl w:val="0"/>
      <w:overflowPunct w:val="0"/>
      <w:topLinePunct/>
      <w:jc w:val="center"/>
    </w:pPr>
    <w:rPr>
      <w:rFonts w:ascii="Times New Roman" w:hAnsi="Times New Roman" w:eastAsia="方正小标宋_GBK" w:cs="Times New Roman"/>
      <w:spacing w:val="-6"/>
      <w:kern w:val="2"/>
      <w:sz w:val="44"/>
      <w:szCs w:val="32"/>
      <w:lang w:val="en-US" w:eastAsia="zh-CN" w:bidi="ar-SA"/>
    </w:rPr>
  </w:style>
  <w:style w:type="character" w:styleId="11">
    <w:name w:val="page number"/>
    <w:qFormat/>
    <w:uiPriority w:val="0"/>
    <w:rPr>
      <w:rFonts w:ascii="Times New Roman" w:hAnsi="Times New Roman" w:eastAsia="宋体" w:cs="Times New Roman"/>
    </w:rPr>
  </w:style>
  <w:style w:type="paragraph" w:customStyle="1" w:styleId="12">
    <w:name w:val="正文-公1"/>
    <w:basedOn w:val="13"/>
    <w:next w:val="14"/>
    <w:qFormat/>
    <w:uiPriority w:val="0"/>
    <w:pPr>
      <w:ind w:firstLine="200" w:firstLineChars="200"/>
    </w:pPr>
    <w:rPr>
      <w:rFonts w:ascii="Calibri" w:hAnsi="Calibri" w:eastAsia="宋体" w:cs="Times New Roman"/>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普通(网站)1"/>
    <w:basedOn w:val="1"/>
    <w:next w:val="15"/>
    <w:qFormat/>
    <w:uiPriority w:val="0"/>
    <w:pPr>
      <w:widowControl/>
      <w:spacing w:before="100" w:beforeAutospacing="1" w:after="100" w:afterAutospacing="1" w:line="360" w:lineRule="auto"/>
      <w:jc w:val="left"/>
    </w:pPr>
    <w:rPr>
      <w:rFonts w:ascii="宋体" w:hAnsi="宋体" w:eastAsia="宋体" w:cs="宋体"/>
      <w:color w:val="000000"/>
      <w:kern w:val="0"/>
      <w:sz w:val="28"/>
      <w:szCs w:val="28"/>
    </w:rPr>
  </w:style>
  <w:style w:type="paragraph" w:customStyle="1" w:styleId="15">
    <w:name w:val="索引 91"/>
    <w:basedOn w:val="1"/>
    <w:next w:val="1"/>
    <w:qFormat/>
    <w:uiPriority w:val="0"/>
    <w:pPr>
      <w:ind w:left="1600" w:leftChars="16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3681</Words>
  <Characters>3729</Characters>
  <Lines>0</Lines>
  <Paragraphs>0</Paragraphs>
  <TotalTime>15</TotalTime>
  <ScaleCrop>false</ScaleCrop>
  <LinksUpToDate>false</LinksUpToDate>
  <CharactersWithSpaces>3731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2025-03-18T18:07:00Z</dcterms:created>
  <dc:creator>gyfln</dc:creator>
  <cp:lastModifiedBy>茶园</cp:lastModifiedBy>
  <dcterms:modified xsi:type="dcterms:W3CDTF">2025-03-21T14:34:25Z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eyJoZGlkIjoiZDQ4MGRlMjA5NDJjOGMxNTcxZWU0OWZjYTMyMTJjNmMiLCJ1c2VySWQiOiIyNjEwMjkzNDAifQ==</vt:lpwstr>
  </property>
  <property fmtid="{D5CDD505-2E9C-101B-9397-08002B2CF9AE}" pid="4" name="ICV">
    <vt:lpwstr>01B46CD0FAA24FBEBB9D580044426B0A_13</vt:lpwstr>
  </property>
</Properties>
</file>