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4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ind w:right="84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ind w:right="8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仪器设备采购报价（含税）清单</w:t>
      </w:r>
    </w:p>
    <w:p>
      <w:pPr>
        <w:ind w:right="84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tbl>
      <w:tblPr>
        <w:tblStyle w:val="3"/>
        <w:tblW w:w="45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352"/>
        <w:gridCol w:w="2505"/>
        <w:gridCol w:w="795"/>
        <w:gridCol w:w="994"/>
        <w:gridCol w:w="970"/>
        <w:gridCol w:w="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产品</w:t>
            </w:r>
            <w:r>
              <w:rPr>
                <w:rFonts w:hint="eastAsia" w:eastAsia="黑体" w:cs="Times New Roman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vertAlign w:val="baseline"/>
                <w:lang w:eastAsia="zh-CN"/>
              </w:rPr>
              <w:t>技术指标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单价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（元）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总价（元）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便携式土壤养分速测仪</w:t>
            </w:r>
          </w:p>
        </w:tc>
        <w:tc>
          <w:tcPr>
            <w:tcW w:w="16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至少可检测氮、磷、钾、电导率等养分含量，线性误差：小于3.0%，电导率检测范围：0.01%-1.00%，相对误差：±5%。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2台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3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叶绿素仪</w:t>
            </w:r>
          </w:p>
        </w:tc>
        <w:tc>
          <w:tcPr>
            <w:tcW w:w="16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叶绿素:0-199.9 SPAD；叶面温度：0-50℃；测量精度：SPAD±3，叶面温度±2。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高精度北斗定位仪</w:t>
            </w:r>
          </w:p>
        </w:tc>
        <w:tc>
          <w:tcPr>
            <w:tcW w:w="16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精度：米级，能够进行坐标转换，距离、面积、角度、海拔、差分测量与导航功能。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3台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谷物水分测定仪</w:t>
            </w:r>
          </w:p>
        </w:tc>
        <w:tc>
          <w:tcPr>
            <w:tcW w:w="16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能够测量稻谷、大豆、小麦、油菜籽、玉米等大田种子含水率。测量范围：3～35%，测量误差：≤±0.5%（主要水分范围）。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4台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土壤采样工具</w:t>
            </w:r>
          </w:p>
        </w:tc>
        <w:tc>
          <w:tcPr>
            <w:tcW w:w="16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用于表层土壤混合样品、容重样品、剖面样品的采集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，符合第三次土壤普查取样规范。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3套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土壤比色卡</w:t>
            </w:r>
          </w:p>
        </w:tc>
        <w:tc>
          <w:tcPr>
            <w:tcW w:w="16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MUNSELL 土壤比色卡，M50215B，2009版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3套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土壤pH速测仪</w:t>
            </w:r>
          </w:p>
        </w:tc>
        <w:tc>
          <w:tcPr>
            <w:tcW w:w="16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测量范围：0-14，精度：±0.5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\</w:t>
            </w:r>
          </w:p>
        </w:tc>
        <w:tc>
          <w:tcPr>
            <w:tcW w:w="1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\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\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A3AB"/>
    <w:rsid w:val="7FFBA3AB"/>
    <w:rsid w:val="FBFF92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2025-12-16T18:56:00Z</dcterms:created>
  <dc:creator>tfz</dc:creator>
  <cp:lastModifiedBy>tfz</cp:lastModifiedBy>
  <dcterms:modified xsi:type="dcterms:W3CDTF">2025-12-16T10:57:44Z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D691320B8AD9E536A8CA406912E01697</vt:lpwstr>
  </property>
</Properties>
</file>