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225" w:afterAutospacing="0"/>
        <w:ind w:left="0" w:right="0" w:firstLine="0"/>
        <w:jc w:val="left"/>
        <w:rPr>
          <w:rFonts w:hint="eastAsia" w:ascii="微软雅黑" w:hAnsi="微软雅黑" w:eastAsia="微软雅黑" w:cs="微软雅黑"/>
          <w:b/>
          <w:i w:val="0"/>
          <w:caps w:val="0"/>
          <w:color w:val="2D66A5"/>
          <w:spacing w:val="0"/>
          <w:sz w:val="48"/>
          <w:szCs w:val="48"/>
          <w:bdr w:val="none" w:color="auto" w:sz="0" w:space="0"/>
          <w:shd w:val="clear" w:fill="FFFFFF"/>
        </w:rPr>
      </w:pPr>
      <w:r>
        <w:rPr>
          <w:rFonts w:hint="eastAsia" w:ascii="微软雅黑" w:hAnsi="微软雅黑" w:eastAsia="微软雅黑" w:cs="微软雅黑"/>
          <w:b/>
          <w:i w:val="0"/>
          <w:caps w:val="0"/>
          <w:color w:val="2D66A5"/>
          <w:spacing w:val="0"/>
          <w:sz w:val="48"/>
          <w:szCs w:val="48"/>
          <w:bdr w:val="none" w:color="auto" w:sz="0" w:space="0"/>
          <w:shd w:val="clear" w:fill="FFFFFF"/>
        </w:rPr>
        <w:t>【一问一答】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225" w:afterAutospacing="0"/>
        <w:ind w:left="0" w:right="0" w:firstLine="0"/>
        <w:jc w:val="center"/>
        <w:rPr>
          <w:rFonts w:ascii="微软雅黑" w:hAnsi="微软雅黑" w:eastAsia="微软雅黑" w:cs="微软雅黑"/>
          <w:b/>
          <w:i w:val="0"/>
          <w:caps w:val="0"/>
          <w:color w:val="2D66A5"/>
          <w:spacing w:val="0"/>
          <w:sz w:val="48"/>
          <w:szCs w:val="48"/>
        </w:rPr>
      </w:pPr>
      <w:r>
        <w:rPr>
          <w:rFonts w:hint="eastAsia" w:ascii="微软雅黑" w:hAnsi="微软雅黑" w:eastAsia="微软雅黑" w:cs="微软雅黑"/>
          <w:b/>
          <w:i w:val="0"/>
          <w:caps w:val="0"/>
          <w:color w:val="2D66A5"/>
          <w:spacing w:val="0"/>
          <w:sz w:val="48"/>
          <w:szCs w:val="48"/>
          <w:bdr w:val="none" w:color="auto" w:sz="0" w:space="0"/>
          <w:shd w:val="clear" w:fill="FFFFFF"/>
        </w:rPr>
        <w:t>《贵州省地方金融监督管理条例》解读</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问：《条例》出台的背景和意义？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答：近年来，随着经济社会的持续发展和改革开放的不断深入，我省金融体制改革有序推进，金融业发展速度明显加快。在此过程中，地方金融组织的活跃和发展，极大地丰富了我省金融市场，为地方实体经济特别是“三农”、小微企业发展提供了多样化多层次的金融服务。目前，我省共有地方金融组织462家，融资余额1864亿元，其中小额贷款公司、融资担保公司等地方金融组织服务对象主要为小微、“三农”企业，区域性股权市场针对中小企业融资创新了多种金融产品和服务，与金融机构形成了良性互补。但地方金融组织与银行、证券、保险等金融机构一样，具有风险外溢性和传染性，需要依法依规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为了促进和完善我省地方金融监督管理体系，规范监督管理行为，促进地方金融业有序发展，由省人大财经委、省人大常委会法工委、省司法厅、省地方金融监管局、人民银行贵阳中心支行、贵州银保监局、贵州证监局联合成立了《条例》起草小组，扎实推动地方金融监管立法工作。《条例》于2018年3月30日经贵州省第十三届人大常委会第二次会议通过列为贵州省第十三届人大常委会五年立法规划，并于2020年列入省政府立法工作计划。《条例》先后于2020年11月1日经省政府第73次常务会议审议通过，2020年12月3日提请省十三届人大常委会第二十二次会议进行第一次审议，2021年5月26日提请省十三届人大常委会第二十六次会议二次审议，2021年9月29日提请省第十三届人大常委会第二十八次会议通过。届此，我省成为西部十二省第4个、全国第14个出台地方金融监管法规的省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条例》坚持习近平新时代中国特色社会主义思想为指导，深入贯彻落实习近平总书记关于金融工作的重要论述和视察贵州重要讲话精神，是贵州省第一部针对地方金融监督管理领域的地方性法规，实现了地方金融监管有法可依、执法有据，对推动贵州地方金融健康发展、推动经济社会高质量发展具有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问：《条例》的主要内容？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答：《条例》共计六章五十三条，包括总则、地方金融组织、监督管理、地方金融风险防范处置、法律责任和附则，重点围绕以下方面进行规定：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明确了适用范围。《条例》规范贵州省行政区域内地方金融组织及其经营活动、监督管理、地方金融风险防范处置工作，对国家另有规定的，依照国家规定执行。《条例》所称地方金融组织,是指依法设立的从事相关金融业务的小额贷款公司、融资担保公司、区域性股权市场、典当行、融资租赁公司、商业保理公司、地方资产管理公司,以及法律、行政法规和国务院授权省人民政府监督管理的从事金融业务的其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明确了地方金融监管机构及其监督管理职责。综合考虑当前我省地方金融监督管理机构设置情况以及下一步《条例》实施过程中的可操作性，《条例》将地方金融监督管理机构明确为县以上地方金融监督管理机构或者市州、县级人民政府确定的履行地方金融监督管理职责的机构。此外，将地方金融监督管理机构的职责细化为两层，一是省地方金融监督管理机构负责全省地方金融组织及其经营活动的监督管理和风险防范处置工作；二是市州和县地方金融监督管理机构在省地方金融监督管理机构指导和监督下做好本行政区域内地方金融组织及其经营活动的日常监督管理和风险防范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明确了地方政府及其有关部门的监督管理职责。《条例》规定，县级以上人民政府应当加强对本行政区域内金融工作的领导,按照规定履行地方金融监督管理职责,统筹本行政区域内金融改革发展、金融风险防范等重大事项,确定相应机构履行地方金融监督管理职能，建立地方金融监督管理工作履职问责制度,并将其纳入政府目标绩效管理。同时，发展改革、教育、公安、财政、司法行政、商务、农业农村、审计、国资、市场监管、大数据、税务等部门,按照各自职责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明确了地方金融组织的行为规范。《条例》对地方金融组织的设立、变更和终止的规范做出相应规定，要求地方金融组织应当依法依规持证经营、建立消费者权益保护和投资者适当性制度、按照规定报告业务开展情况，并明确禁止地方金融组织出售、出借、出租业务经营许可证，吸收存款或者变相吸收存款，非法受托投资、自营或者受托发放贷款以及从事法律、法规禁止的其他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明确了地方金融监督管理的措施。《条例》明确了地方金融监督管理可以采取以下措施：一是现场检查和非现场监管。现场检查可以采取以下措施：进入地方金融组织进行检查，查阅、复制与检查事项有关的会计账簿、会计凭证及其他文件资料，检查信息系统和相关数据，询问相关人员,要求其对有关检查事项如实作出说明，对可能被转移、隐匿或者损毁的文件、资料、电子设备予以封存。非现场监管则是对地方金融组织的经营活动进行统计分析，对其风险状况进行预警和评估处置。二是分类评级。由地方金融监督管理机构按照地方金融组织的类型,对其实施分类评级监督管理,并根据分类评级结果确定对其现场检查的频率、范围和需要采取的其他措施。三是其他措施。地方金融监督管理机构根据履行监督管理职责的需要,可以采取监管谈话、责令公开说明、责令定期报告、出示风险预警函等措施。此外，《条例》鼓励地方金融组织依法建立行业自律组织,履行自律、协调、服务等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六）明确了地方金融风险防范处置的职责和手段。《条例》规定了地方政府、地方金融监督管理机构以及地方金融组织防范处置风险的职责：县级以上人民政府按照规定承担地方金融风险防范处置责任和维护稳定处置突发事件责任，按照规定进行地方金融风险监测预警，按照规定治理非法金融活动；地方金融监督管理机构按照规定组织开展地方金融组织及其经营活动风险防</w:t>
      </w:r>
      <w:bookmarkStart w:id="0" w:name="_GoBack"/>
      <w:bookmarkEnd w:id="0"/>
      <w:r>
        <w:rPr>
          <w:rFonts w:hint="eastAsia" w:ascii="仿宋" w:hAnsi="仿宋" w:eastAsia="仿宋" w:cs="仿宋"/>
          <w:i w:val="0"/>
          <w:caps w:val="0"/>
          <w:color w:val="333333"/>
          <w:spacing w:val="0"/>
          <w:sz w:val="32"/>
          <w:szCs w:val="32"/>
          <w:bdr w:val="none" w:color="auto" w:sz="0" w:space="0"/>
          <w:shd w:val="clear" w:fill="FFFFFF"/>
        </w:rPr>
        <w:t>范处置相关工作；地方金融组织应当制定风险事件应急预案和防范处置方案，在发生流动性困难、重大待决诉讼或者仲裁、重大负面舆情、主要负责人下落不明或者接受刑事调查以及群体性事件等重大风险事件时,应当履行地方金融组织主体责任,及时启动风险事件应急预案和防范处置方案,采取有效措施消除隐患,防范处置风险。同时，对地方金融组织的经营行为已经形成重大风险的，《条例》明确省地方金融监督管理机构可以区别情形采取责令暂停可能引发风险或者停止已经引发风险的行为，责令暂停部分业务、停止增设分支机构，责令调整董事、监事、高级管理人员，以及法律、行政法规和国家规定的其他措施；对采取措施后不能控制风险扩大、可能严重影响区域金融稳定的,经省人民政府批准,可以采取托管、接管等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问：《条例》的贯彻落实举措？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答：法律法规的生命力在于实施，法律法规的权威性也在于实施。下一步，我们将进一步认真梳理《条例》各项任务举措，将相关条款内容细化分解，加强与相关部门在地方金融监管领域的协同配合，切实做好《条例》贯彻实施各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是开展形式多样的宣传培训活动。充分利用广播、电视、报刊、网络等多种渠道，广泛深入宣传《条例》；通过组织开展集中培训、专家解读、专题研讨等活动，准确阐述《条例》内容和内涵，切实提升各级各部门对《条例》的理解与执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是制定完善配套监管制度并组织实施。针对《条例》中原则性的条文，抓紧修订完善或者制定出台小额贷款公司、融资担保公司、区域性股权市场、典当行、融资租赁公司、商业保理公司、地方资产管理公司等地方金融组织监督管理制度，进一步增强《条例》的操作性与实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是制定行政执法配套规范文件并强化执法队伍建设。结合《条例》规定监管措施，制定地方金融监管行政执法规程，绘制行政执法规范流程图，编织行政执法格式文书，确保现场检查、监管执法、行政处罚等具体行政执法行为规范化、标准化。同时，加强地方金融监管执法队伍的建设和管理，加大对执法人员的培训力度，增强执法人员在执法过程中的证据意识、程序意识、规范意识，切实提高行政执法队伍素质、执法能力和依法行政水平。</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A4ECB"/>
    <w:rsid w:val="002667B4"/>
    <w:rsid w:val="003D20D7"/>
    <w:rsid w:val="004467B9"/>
    <w:rsid w:val="00676CE3"/>
    <w:rsid w:val="00697F6A"/>
    <w:rsid w:val="006E201F"/>
    <w:rsid w:val="007D1FBB"/>
    <w:rsid w:val="00820D63"/>
    <w:rsid w:val="008E4E0F"/>
    <w:rsid w:val="00A811B6"/>
    <w:rsid w:val="00B31177"/>
    <w:rsid w:val="00B92085"/>
    <w:rsid w:val="00BD7E2E"/>
    <w:rsid w:val="00C226AC"/>
    <w:rsid w:val="00D45D4D"/>
    <w:rsid w:val="00EB594F"/>
    <w:rsid w:val="010C71C5"/>
    <w:rsid w:val="011D2EED"/>
    <w:rsid w:val="013425DF"/>
    <w:rsid w:val="013A0F69"/>
    <w:rsid w:val="0155768D"/>
    <w:rsid w:val="015F1D00"/>
    <w:rsid w:val="016221A4"/>
    <w:rsid w:val="01643FF7"/>
    <w:rsid w:val="016C5AD4"/>
    <w:rsid w:val="01700A9C"/>
    <w:rsid w:val="01904CC5"/>
    <w:rsid w:val="01AB1C0E"/>
    <w:rsid w:val="01E5398F"/>
    <w:rsid w:val="01F73DEF"/>
    <w:rsid w:val="02027877"/>
    <w:rsid w:val="020646DB"/>
    <w:rsid w:val="021672E7"/>
    <w:rsid w:val="02224214"/>
    <w:rsid w:val="026005B8"/>
    <w:rsid w:val="02B266DF"/>
    <w:rsid w:val="02C62E5C"/>
    <w:rsid w:val="03045E0E"/>
    <w:rsid w:val="031F7C56"/>
    <w:rsid w:val="032127CE"/>
    <w:rsid w:val="0325006E"/>
    <w:rsid w:val="033C42A1"/>
    <w:rsid w:val="03570BCD"/>
    <w:rsid w:val="036A6C1F"/>
    <w:rsid w:val="03706EED"/>
    <w:rsid w:val="03762444"/>
    <w:rsid w:val="037C0AB5"/>
    <w:rsid w:val="037C3845"/>
    <w:rsid w:val="03BC76BF"/>
    <w:rsid w:val="03EA2BF6"/>
    <w:rsid w:val="040B4797"/>
    <w:rsid w:val="040C7B36"/>
    <w:rsid w:val="0419328E"/>
    <w:rsid w:val="043221D5"/>
    <w:rsid w:val="045967C0"/>
    <w:rsid w:val="045B3215"/>
    <w:rsid w:val="047376D9"/>
    <w:rsid w:val="047A0CB7"/>
    <w:rsid w:val="04A46E92"/>
    <w:rsid w:val="04C5776F"/>
    <w:rsid w:val="04D42B9D"/>
    <w:rsid w:val="04D901D0"/>
    <w:rsid w:val="04E0463E"/>
    <w:rsid w:val="04F3582C"/>
    <w:rsid w:val="05200B94"/>
    <w:rsid w:val="057E3403"/>
    <w:rsid w:val="059C1F21"/>
    <w:rsid w:val="05D63F50"/>
    <w:rsid w:val="06117E08"/>
    <w:rsid w:val="061877E1"/>
    <w:rsid w:val="061E35A8"/>
    <w:rsid w:val="06496BB7"/>
    <w:rsid w:val="066E3AD5"/>
    <w:rsid w:val="0673640F"/>
    <w:rsid w:val="069B60C0"/>
    <w:rsid w:val="06A613A9"/>
    <w:rsid w:val="06E93446"/>
    <w:rsid w:val="07010E5B"/>
    <w:rsid w:val="07161FB8"/>
    <w:rsid w:val="07333D33"/>
    <w:rsid w:val="07862F41"/>
    <w:rsid w:val="07873B75"/>
    <w:rsid w:val="0796245A"/>
    <w:rsid w:val="07B273B4"/>
    <w:rsid w:val="07F8113B"/>
    <w:rsid w:val="07FA60D1"/>
    <w:rsid w:val="07FC441F"/>
    <w:rsid w:val="080A7DBC"/>
    <w:rsid w:val="0823638F"/>
    <w:rsid w:val="08315EE7"/>
    <w:rsid w:val="08407066"/>
    <w:rsid w:val="08417B6E"/>
    <w:rsid w:val="084734CF"/>
    <w:rsid w:val="0853727D"/>
    <w:rsid w:val="08627FE1"/>
    <w:rsid w:val="08745D95"/>
    <w:rsid w:val="08A76CFF"/>
    <w:rsid w:val="08A85D3D"/>
    <w:rsid w:val="08AC3798"/>
    <w:rsid w:val="08B5035D"/>
    <w:rsid w:val="08BE572D"/>
    <w:rsid w:val="08E96E38"/>
    <w:rsid w:val="0902661B"/>
    <w:rsid w:val="093E34EF"/>
    <w:rsid w:val="09523419"/>
    <w:rsid w:val="09644B40"/>
    <w:rsid w:val="09777CD0"/>
    <w:rsid w:val="09B41D08"/>
    <w:rsid w:val="09C771E0"/>
    <w:rsid w:val="09F11633"/>
    <w:rsid w:val="09FD7606"/>
    <w:rsid w:val="0A09457C"/>
    <w:rsid w:val="0A1574CB"/>
    <w:rsid w:val="0A2836F8"/>
    <w:rsid w:val="0A556E40"/>
    <w:rsid w:val="0A602DE0"/>
    <w:rsid w:val="0A6A09AC"/>
    <w:rsid w:val="0A6D0471"/>
    <w:rsid w:val="0A756218"/>
    <w:rsid w:val="0A81670C"/>
    <w:rsid w:val="0A8350D3"/>
    <w:rsid w:val="0AC06930"/>
    <w:rsid w:val="0AC75274"/>
    <w:rsid w:val="0AC764B2"/>
    <w:rsid w:val="0AD14C88"/>
    <w:rsid w:val="0AEB6507"/>
    <w:rsid w:val="0AFA2B3D"/>
    <w:rsid w:val="0B020239"/>
    <w:rsid w:val="0B254785"/>
    <w:rsid w:val="0B2D7940"/>
    <w:rsid w:val="0B345F02"/>
    <w:rsid w:val="0B406C8F"/>
    <w:rsid w:val="0B421C48"/>
    <w:rsid w:val="0B5A3B48"/>
    <w:rsid w:val="0B5B4353"/>
    <w:rsid w:val="0B5E3729"/>
    <w:rsid w:val="0BF65F74"/>
    <w:rsid w:val="0C0828C0"/>
    <w:rsid w:val="0C0C78AE"/>
    <w:rsid w:val="0C183B0D"/>
    <w:rsid w:val="0C290AFB"/>
    <w:rsid w:val="0C4B6E7B"/>
    <w:rsid w:val="0C575A45"/>
    <w:rsid w:val="0C6975FF"/>
    <w:rsid w:val="0C6A6809"/>
    <w:rsid w:val="0C7A4BFA"/>
    <w:rsid w:val="0C9A17E1"/>
    <w:rsid w:val="0CAA23C3"/>
    <w:rsid w:val="0CC86CF3"/>
    <w:rsid w:val="0CD76815"/>
    <w:rsid w:val="0CE92B15"/>
    <w:rsid w:val="0D405BDC"/>
    <w:rsid w:val="0D5A11D2"/>
    <w:rsid w:val="0D6C7CE9"/>
    <w:rsid w:val="0D6F11CA"/>
    <w:rsid w:val="0D8D740A"/>
    <w:rsid w:val="0D955E1A"/>
    <w:rsid w:val="0DA25757"/>
    <w:rsid w:val="0DA45ECC"/>
    <w:rsid w:val="0DEC1319"/>
    <w:rsid w:val="0E097B3A"/>
    <w:rsid w:val="0E0B26C3"/>
    <w:rsid w:val="0E2209AF"/>
    <w:rsid w:val="0E521459"/>
    <w:rsid w:val="0E5E3A4A"/>
    <w:rsid w:val="0E80758C"/>
    <w:rsid w:val="0E832CD5"/>
    <w:rsid w:val="0E8D66D1"/>
    <w:rsid w:val="0E9966F9"/>
    <w:rsid w:val="0EA939FB"/>
    <w:rsid w:val="0EB1373F"/>
    <w:rsid w:val="0EC04B2F"/>
    <w:rsid w:val="0EFB497A"/>
    <w:rsid w:val="0EFF3960"/>
    <w:rsid w:val="0F033FAE"/>
    <w:rsid w:val="0F042A18"/>
    <w:rsid w:val="0F0A1F09"/>
    <w:rsid w:val="0F231711"/>
    <w:rsid w:val="0F25413F"/>
    <w:rsid w:val="0F3E0A34"/>
    <w:rsid w:val="0F722DCC"/>
    <w:rsid w:val="0F7B5300"/>
    <w:rsid w:val="0F9E3798"/>
    <w:rsid w:val="0FB20B6D"/>
    <w:rsid w:val="0FC23B6E"/>
    <w:rsid w:val="0FC275E1"/>
    <w:rsid w:val="0FCB0599"/>
    <w:rsid w:val="0FF34DD8"/>
    <w:rsid w:val="0FF42542"/>
    <w:rsid w:val="0FFB4E77"/>
    <w:rsid w:val="100D7413"/>
    <w:rsid w:val="100F40BB"/>
    <w:rsid w:val="101F56C2"/>
    <w:rsid w:val="1031531C"/>
    <w:rsid w:val="106F1DC9"/>
    <w:rsid w:val="10DD7B41"/>
    <w:rsid w:val="10E765BD"/>
    <w:rsid w:val="10EF5549"/>
    <w:rsid w:val="1150664C"/>
    <w:rsid w:val="115645C8"/>
    <w:rsid w:val="11890862"/>
    <w:rsid w:val="11A5456F"/>
    <w:rsid w:val="11AF426D"/>
    <w:rsid w:val="11B05A09"/>
    <w:rsid w:val="11E7457D"/>
    <w:rsid w:val="11ED79B6"/>
    <w:rsid w:val="120553DC"/>
    <w:rsid w:val="120E3A0E"/>
    <w:rsid w:val="12360E77"/>
    <w:rsid w:val="12413B6B"/>
    <w:rsid w:val="124B5425"/>
    <w:rsid w:val="12533F48"/>
    <w:rsid w:val="1292738C"/>
    <w:rsid w:val="12962DD8"/>
    <w:rsid w:val="12D03EDC"/>
    <w:rsid w:val="12D619EB"/>
    <w:rsid w:val="12D901D0"/>
    <w:rsid w:val="12FF28C0"/>
    <w:rsid w:val="130F15AF"/>
    <w:rsid w:val="131D0501"/>
    <w:rsid w:val="131D2C69"/>
    <w:rsid w:val="1390699D"/>
    <w:rsid w:val="13B86FB0"/>
    <w:rsid w:val="13BA3F55"/>
    <w:rsid w:val="13E75974"/>
    <w:rsid w:val="1447430D"/>
    <w:rsid w:val="144C0BE1"/>
    <w:rsid w:val="14512F52"/>
    <w:rsid w:val="147F452C"/>
    <w:rsid w:val="14916990"/>
    <w:rsid w:val="14B246CC"/>
    <w:rsid w:val="14B53E32"/>
    <w:rsid w:val="14B551E3"/>
    <w:rsid w:val="14B56FE9"/>
    <w:rsid w:val="14BA5388"/>
    <w:rsid w:val="14CD2536"/>
    <w:rsid w:val="14D10E1C"/>
    <w:rsid w:val="15140F08"/>
    <w:rsid w:val="151E08B9"/>
    <w:rsid w:val="151F2869"/>
    <w:rsid w:val="15232D71"/>
    <w:rsid w:val="152D10DA"/>
    <w:rsid w:val="155237F9"/>
    <w:rsid w:val="159F5358"/>
    <w:rsid w:val="15BE4A4A"/>
    <w:rsid w:val="15E10578"/>
    <w:rsid w:val="15FB2FDE"/>
    <w:rsid w:val="1615110A"/>
    <w:rsid w:val="162046D1"/>
    <w:rsid w:val="165F363A"/>
    <w:rsid w:val="16706572"/>
    <w:rsid w:val="167A6453"/>
    <w:rsid w:val="167B7BD8"/>
    <w:rsid w:val="16BD0A72"/>
    <w:rsid w:val="16DD5505"/>
    <w:rsid w:val="16F15F84"/>
    <w:rsid w:val="17351B3E"/>
    <w:rsid w:val="175C1F1E"/>
    <w:rsid w:val="17C420EB"/>
    <w:rsid w:val="17CF0391"/>
    <w:rsid w:val="17CF0733"/>
    <w:rsid w:val="17D966CB"/>
    <w:rsid w:val="17E813CD"/>
    <w:rsid w:val="17FA4F82"/>
    <w:rsid w:val="1822534F"/>
    <w:rsid w:val="185C65E4"/>
    <w:rsid w:val="1874554F"/>
    <w:rsid w:val="187E13F5"/>
    <w:rsid w:val="18A4021A"/>
    <w:rsid w:val="18B05491"/>
    <w:rsid w:val="18BB29E4"/>
    <w:rsid w:val="18BC2476"/>
    <w:rsid w:val="18C57BFB"/>
    <w:rsid w:val="18C765B6"/>
    <w:rsid w:val="18CC1BE1"/>
    <w:rsid w:val="18E01F47"/>
    <w:rsid w:val="190C4A04"/>
    <w:rsid w:val="191271FF"/>
    <w:rsid w:val="191D5485"/>
    <w:rsid w:val="19250A81"/>
    <w:rsid w:val="192F3E8F"/>
    <w:rsid w:val="1958233C"/>
    <w:rsid w:val="19761CCC"/>
    <w:rsid w:val="197F07A7"/>
    <w:rsid w:val="19873E7E"/>
    <w:rsid w:val="1998790B"/>
    <w:rsid w:val="19C25AA2"/>
    <w:rsid w:val="19C27AF9"/>
    <w:rsid w:val="19F04E07"/>
    <w:rsid w:val="19F6796D"/>
    <w:rsid w:val="1A103150"/>
    <w:rsid w:val="1A1707DA"/>
    <w:rsid w:val="1ADF0CB0"/>
    <w:rsid w:val="1AE04A7D"/>
    <w:rsid w:val="1AEC3CCB"/>
    <w:rsid w:val="1AF4342A"/>
    <w:rsid w:val="1B1E578D"/>
    <w:rsid w:val="1B555384"/>
    <w:rsid w:val="1B5B7B62"/>
    <w:rsid w:val="1B5D65E9"/>
    <w:rsid w:val="1B6274EF"/>
    <w:rsid w:val="1BAB3C08"/>
    <w:rsid w:val="1BBA481A"/>
    <w:rsid w:val="1BF00560"/>
    <w:rsid w:val="1BF12305"/>
    <w:rsid w:val="1BFF45B8"/>
    <w:rsid w:val="1C157E67"/>
    <w:rsid w:val="1C171657"/>
    <w:rsid w:val="1C4F6766"/>
    <w:rsid w:val="1C585E7F"/>
    <w:rsid w:val="1C8720DE"/>
    <w:rsid w:val="1C961154"/>
    <w:rsid w:val="1C9A59B5"/>
    <w:rsid w:val="1CC06822"/>
    <w:rsid w:val="1CD114E5"/>
    <w:rsid w:val="1CD95549"/>
    <w:rsid w:val="1CE0156B"/>
    <w:rsid w:val="1D463083"/>
    <w:rsid w:val="1D5A0274"/>
    <w:rsid w:val="1D603BB0"/>
    <w:rsid w:val="1DCB09A4"/>
    <w:rsid w:val="1DD46F67"/>
    <w:rsid w:val="1DD61DEB"/>
    <w:rsid w:val="1DDC7991"/>
    <w:rsid w:val="1DE42E95"/>
    <w:rsid w:val="1E190C1D"/>
    <w:rsid w:val="1E580C28"/>
    <w:rsid w:val="1E5D2E19"/>
    <w:rsid w:val="1E734E62"/>
    <w:rsid w:val="1EA35A96"/>
    <w:rsid w:val="1EBB567D"/>
    <w:rsid w:val="1EC709AF"/>
    <w:rsid w:val="1ECB459C"/>
    <w:rsid w:val="1ED0284C"/>
    <w:rsid w:val="1EFE4BBD"/>
    <w:rsid w:val="1F0076E5"/>
    <w:rsid w:val="1F1B240C"/>
    <w:rsid w:val="1F6D495E"/>
    <w:rsid w:val="1F6F09D8"/>
    <w:rsid w:val="1F8A4A74"/>
    <w:rsid w:val="1F9F281E"/>
    <w:rsid w:val="1FAD3ECA"/>
    <w:rsid w:val="1FC61738"/>
    <w:rsid w:val="1FD91BA3"/>
    <w:rsid w:val="1FDD52ED"/>
    <w:rsid w:val="1FE97579"/>
    <w:rsid w:val="1FEB2113"/>
    <w:rsid w:val="200D31AA"/>
    <w:rsid w:val="2034159B"/>
    <w:rsid w:val="20522714"/>
    <w:rsid w:val="205C1C8F"/>
    <w:rsid w:val="20862386"/>
    <w:rsid w:val="20BD5A57"/>
    <w:rsid w:val="20C45945"/>
    <w:rsid w:val="20CE707B"/>
    <w:rsid w:val="20DF7CFB"/>
    <w:rsid w:val="20E141FA"/>
    <w:rsid w:val="21196E4D"/>
    <w:rsid w:val="214D56D4"/>
    <w:rsid w:val="21532A30"/>
    <w:rsid w:val="21774DDE"/>
    <w:rsid w:val="21CF1F62"/>
    <w:rsid w:val="21EB6044"/>
    <w:rsid w:val="21FC35F1"/>
    <w:rsid w:val="22031F6E"/>
    <w:rsid w:val="221C6D42"/>
    <w:rsid w:val="221D52AD"/>
    <w:rsid w:val="222C4C10"/>
    <w:rsid w:val="2230079B"/>
    <w:rsid w:val="224046FC"/>
    <w:rsid w:val="22503E14"/>
    <w:rsid w:val="226C6FAE"/>
    <w:rsid w:val="228A3A52"/>
    <w:rsid w:val="22B07869"/>
    <w:rsid w:val="22B55F77"/>
    <w:rsid w:val="22B673CC"/>
    <w:rsid w:val="22D149EF"/>
    <w:rsid w:val="22D63274"/>
    <w:rsid w:val="23125644"/>
    <w:rsid w:val="234D0BB3"/>
    <w:rsid w:val="23527F6D"/>
    <w:rsid w:val="235A623F"/>
    <w:rsid w:val="237E7F02"/>
    <w:rsid w:val="238227D8"/>
    <w:rsid w:val="23BA5F44"/>
    <w:rsid w:val="23BC7288"/>
    <w:rsid w:val="23CC6AD1"/>
    <w:rsid w:val="23D846A0"/>
    <w:rsid w:val="23EB7D3C"/>
    <w:rsid w:val="23F16815"/>
    <w:rsid w:val="240F53D9"/>
    <w:rsid w:val="2421018B"/>
    <w:rsid w:val="242F6105"/>
    <w:rsid w:val="2432279F"/>
    <w:rsid w:val="24333FF3"/>
    <w:rsid w:val="244252BE"/>
    <w:rsid w:val="245303CD"/>
    <w:rsid w:val="24586E49"/>
    <w:rsid w:val="2473742E"/>
    <w:rsid w:val="24884217"/>
    <w:rsid w:val="249D3424"/>
    <w:rsid w:val="24B63DC4"/>
    <w:rsid w:val="24B75B21"/>
    <w:rsid w:val="24C66510"/>
    <w:rsid w:val="24CD1ED0"/>
    <w:rsid w:val="24DA6E67"/>
    <w:rsid w:val="253F66A3"/>
    <w:rsid w:val="254C1830"/>
    <w:rsid w:val="25510F1F"/>
    <w:rsid w:val="25744459"/>
    <w:rsid w:val="25783AB0"/>
    <w:rsid w:val="25B47F14"/>
    <w:rsid w:val="25DC1588"/>
    <w:rsid w:val="25E516BE"/>
    <w:rsid w:val="25E96A69"/>
    <w:rsid w:val="25F62B50"/>
    <w:rsid w:val="25F706F2"/>
    <w:rsid w:val="264F4311"/>
    <w:rsid w:val="265B255B"/>
    <w:rsid w:val="267921DF"/>
    <w:rsid w:val="2689373E"/>
    <w:rsid w:val="269E067C"/>
    <w:rsid w:val="269F3203"/>
    <w:rsid w:val="26A424A7"/>
    <w:rsid w:val="26B1166F"/>
    <w:rsid w:val="26D739AE"/>
    <w:rsid w:val="26E30EBB"/>
    <w:rsid w:val="26E55E16"/>
    <w:rsid w:val="26FB351A"/>
    <w:rsid w:val="273D073C"/>
    <w:rsid w:val="279B6B7A"/>
    <w:rsid w:val="27AC4162"/>
    <w:rsid w:val="27B0209A"/>
    <w:rsid w:val="27C44380"/>
    <w:rsid w:val="27CE1335"/>
    <w:rsid w:val="27DF4699"/>
    <w:rsid w:val="280F6AA1"/>
    <w:rsid w:val="281A5176"/>
    <w:rsid w:val="281B32C9"/>
    <w:rsid w:val="285A538C"/>
    <w:rsid w:val="28715225"/>
    <w:rsid w:val="28802242"/>
    <w:rsid w:val="28842614"/>
    <w:rsid w:val="28866945"/>
    <w:rsid w:val="28AC6CD0"/>
    <w:rsid w:val="28AD5487"/>
    <w:rsid w:val="28D50F66"/>
    <w:rsid w:val="28E830E4"/>
    <w:rsid w:val="29110FCD"/>
    <w:rsid w:val="29125D2C"/>
    <w:rsid w:val="291611FB"/>
    <w:rsid w:val="29221710"/>
    <w:rsid w:val="29246830"/>
    <w:rsid w:val="29600CC8"/>
    <w:rsid w:val="29763353"/>
    <w:rsid w:val="297F703D"/>
    <w:rsid w:val="299324EF"/>
    <w:rsid w:val="29BC35DE"/>
    <w:rsid w:val="29BD50CE"/>
    <w:rsid w:val="29BD6DAF"/>
    <w:rsid w:val="29C243B3"/>
    <w:rsid w:val="29DE46CD"/>
    <w:rsid w:val="29DE7864"/>
    <w:rsid w:val="29F61713"/>
    <w:rsid w:val="2A0325D5"/>
    <w:rsid w:val="2A1D069B"/>
    <w:rsid w:val="2A21475F"/>
    <w:rsid w:val="2A225114"/>
    <w:rsid w:val="2A2C4F6C"/>
    <w:rsid w:val="2A32301C"/>
    <w:rsid w:val="2A352163"/>
    <w:rsid w:val="2A3C7BB4"/>
    <w:rsid w:val="2A561838"/>
    <w:rsid w:val="2A5A3A6A"/>
    <w:rsid w:val="2A9A6AE4"/>
    <w:rsid w:val="2AA44F3E"/>
    <w:rsid w:val="2AA90B80"/>
    <w:rsid w:val="2B135516"/>
    <w:rsid w:val="2B147DB5"/>
    <w:rsid w:val="2B1C0E24"/>
    <w:rsid w:val="2B3004A6"/>
    <w:rsid w:val="2B5604D0"/>
    <w:rsid w:val="2B8004D7"/>
    <w:rsid w:val="2B8E10FE"/>
    <w:rsid w:val="2BAC3742"/>
    <w:rsid w:val="2C343E87"/>
    <w:rsid w:val="2C3E11FC"/>
    <w:rsid w:val="2C602676"/>
    <w:rsid w:val="2C8D1C5D"/>
    <w:rsid w:val="2C984924"/>
    <w:rsid w:val="2C986965"/>
    <w:rsid w:val="2C995DA1"/>
    <w:rsid w:val="2CB124B6"/>
    <w:rsid w:val="2CB3635B"/>
    <w:rsid w:val="2D051E8B"/>
    <w:rsid w:val="2D0B769F"/>
    <w:rsid w:val="2D4C6130"/>
    <w:rsid w:val="2DA82B5D"/>
    <w:rsid w:val="2DB57A3A"/>
    <w:rsid w:val="2E046672"/>
    <w:rsid w:val="2E0F2F9D"/>
    <w:rsid w:val="2E167343"/>
    <w:rsid w:val="2E213D5C"/>
    <w:rsid w:val="2E2E1636"/>
    <w:rsid w:val="2E553359"/>
    <w:rsid w:val="2E6B6505"/>
    <w:rsid w:val="2E7B2086"/>
    <w:rsid w:val="2E993836"/>
    <w:rsid w:val="2E9A1618"/>
    <w:rsid w:val="2EA05564"/>
    <w:rsid w:val="2EA744E5"/>
    <w:rsid w:val="2EF17A22"/>
    <w:rsid w:val="2F15001C"/>
    <w:rsid w:val="2F322D1C"/>
    <w:rsid w:val="2F637858"/>
    <w:rsid w:val="2F7754EF"/>
    <w:rsid w:val="2F813F77"/>
    <w:rsid w:val="2F947B70"/>
    <w:rsid w:val="2FDD11CC"/>
    <w:rsid w:val="2FE861B0"/>
    <w:rsid w:val="300F4C8D"/>
    <w:rsid w:val="301460B5"/>
    <w:rsid w:val="30202269"/>
    <w:rsid w:val="302262E6"/>
    <w:rsid w:val="30A24404"/>
    <w:rsid w:val="30C44EF2"/>
    <w:rsid w:val="30ED6E6A"/>
    <w:rsid w:val="30FA618E"/>
    <w:rsid w:val="311C5322"/>
    <w:rsid w:val="312D504D"/>
    <w:rsid w:val="314A7165"/>
    <w:rsid w:val="316E07C6"/>
    <w:rsid w:val="316E7A88"/>
    <w:rsid w:val="31A92E1B"/>
    <w:rsid w:val="31AC32A8"/>
    <w:rsid w:val="31C07537"/>
    <w:rsid w:val="31C22A27"/>
    <w:rsid w:val="31CD22FE"/>
    <w:rsid w:val="31D74CA0"/>
    <w:rsid w:val="31E60EC1"/>
    <w:rsid w:val="31E87526"/>
    <w:rsid w:val="32053B94"/>
    <w:rsid w:val="321D0D48"/>
    <w:rsid w:val="3225714D"/>
    <w:rsid w:val="322A2D88"/>
    <w:rsid w:val="324137C4"/>
    <w:rsid w:val="3251061F"/>
    <w:rsid w:val="32603038"/>
    <w:rsid w:val="32696435"/>
    <w:rsid w:val="326D4A7A"/>
    <w:rsid w:val="326D55AC"/>
    <w:rsid w:val="32930D91"/>
    <w:rsid w:val="329626E5"/>
    <w:rsid w:val="32A31E74"/>
    <w:rsid w:val="32AD469B"/>
    <w:rsid w:val="32B02ACD"/>
    <w:rsid w:val="32E45550"/>
    <w:rsid w:val="32FC5F7F"/>
    <w:rsid w:val="332D3C4C"/>
    <w:rsid w:val="33A74EA5"/>
    <w:rsid w:val="33A97727"/>
    <w:rsid w:val="33DE46D1"/>
    <w:rsid w:val="33E2498B"/>
    <w:rsid w:val="34190819"/>
    <w:rsid w:val="3444095F"/>
    <w:rsid w:val="34903D5D"/>
    <w:rsid w:val="34AF23A7"/>
    <w:rsid w:val="34EE62CA"/>
    <w:rsid w:val="355C2110"/>
    <w:rsid w:val="35684B76"/>
    <w:rsid w:val="361302EF"/>
    <w:rsid w:val="36474A65"/>
    <w:rsid w:val="36474D26"/>
    <w:rsid w:val="368B70A7"/>
    <w:rsid w:val="36B94022"/>
    <w:rsid w:val="36CD3F24"/>
    <w:rsid w:val="36CD69DC"/>
    <w:rsid w:val="36D960D8"/>
    <w:rsid w:val="36F24165"/>
    <w:rsid w:val="36F318F2"/>
    <w:rsid w:val="371934F0"/>
    <w:rsid w:val="374D4054"/>
    <w:rsid w:val="375238C0"/>
    <w:rsid w:val="37BE0E42"/>
    <w:rsid w:val="37C26548"/>
    <w:rsid w:val="37F1674A"/>
    <w:rsid w:val="37FE1C4D"/>
    <w:rsid w:val="381D588B"/>
    <w:rsid w:val="383F56AA"/>
    <w:rsid w:val="388B5279"/>
    <w:rsid w:val="38B479EB"/>
    <w:rsid w:val="38E249C0"/>
    <w:rsid w:val="38F12496"/>
    <w:rsid w:val="38F415D0"/>
    <w:rsid w:val="390123A3"/>
    <w:rsid w:val="390A3FD4"/>
    <w:rsid w:val="393B17F7"/>
    <w:rsid w:val="393E5442"/>
    <w:rsid w:val="394A3DA9"/>
    <w:rsid w:val="394A3E9D"/>
    <w:rsid w:val="395D517D"/>
    <w:rsid w:val="3985322B"/>
    <w:rsid w:val="399E0406"/>
    <w:rsid w:val="39BF5D71"/>
    <w:rsid w:val="39D31D9E"/>
    <w:rsid w:val="39EB489F"/>
    <w:rsid w:val="39F40A8F"/>
    <w:rsid w:val="39F77E55"/>
    <w:rsid w:val="39FF5355"/>
    <w:rsid w:val="3A0E42C0"/>
    <w:rsid w:val="3A1262C1"/>
    <w:rsid w:val="3A170453"/>
    <w:rsid w:val="3A2C486D"/>
    <w:rsid w:val="3A2F598C"/>
    <w:rsid w:val="3A4F7A25"/>
    <w:rsid w:val="3A6743EB"/>
    <w:rsid w:val="3A777D27"/>
    <w:rsid w:val="3A8E1AA7"/>
    <w:rsid w:val="3AA70063"/>
    <w:rsid w:val="3ACA126D"/>
    <w:rsid w:val="3AD55644"/>
    <w:rsid w:val="3AD7271A"/>
    <w:rsid w:val="3ADA619E"/>
    <w:rsid w:val="3AEF61A7"/>
    <w:rsid w:val="3AF73043"/>
    <w:rsid w:val="3B064027"/>
    <w:rsid w:val="3B0B4BC2"/>
    <w:rsid w:val="3B2D199D"/>
    <w:rsid w:val="3B520241"/>
    <w:rsid w:val="3B5A7655"/>
    <w:rsid w:val="3B6805AB"/>
    <w:rsid w:val="3B860A9F"/>
    <w:rsid w:val="3B9F1FAF"/>
    <w:rsid w:val="3C367C10"/>
    <w:rsid w:val="3C411FDE"/>
    <w:rsid w:val="3C904A9B"/>
    <w:rsid w:val="3C9F3863"/>
    <w:rsid w:val="3CA35A17"/>
    <w:rsid w:val="3CCE394C"/>
    <w:rsid w:val="3CD26B72"/>
    <w:rsid w:val="3CD571C0"/>
    <w:rsid w:val="3D011A4E"/>
    <w:rsid w:val="3D0551EF"/>
    <w:rsid w:val="3D423518"/>
    <w:rsid w:val="3D4B10A7"/>
    <w:rsid w:val="3D6D15A1"/>
    <w:rsid w:val="3D854F4C"/>
    <w:rsid w:val="3D947F44"/>
    <w:rsid w:val="3DB057BE"/>
    <w:rsid w:val="3DB53719"/>
    <w:rsid w:val="3DC74E44"/>
    <w:rsid w:val="3DD23853"/>
    <w:rsid w:val="3DD40088"/>
    <w:rsid w:val="3DDC6AB0"/>
    <w:rsid w:val="3DE83FCE"/>
    <w:rsid w:val="3DF342BF"/>
    <w:rsid w:val="3E5B4A1F"/>
    <w:rsid w:val="3E7C3215"/>
    <w:rsid w:val="3E95547E"/>
    <w:rsid w:val="3E9A214D"/>
    <w:rsid w:val="3EA01075"/>
    <w:rsid w:val="3F0B5CDE"/>
    <w:rsid w:val="3F2A5505"/>
    <w:rsid w:val="3F54484B"/>
    <w:rsid w:val="3F6952D2"/>
    <w:rsid w:val="3F6D06E1"/>
    <w:rsid w:val="3F707976"/>
    <w:rsid w:val="3F780C52"/>
    <w:rsid w:val="3FA74BC9"/>
    <w:rsid w:val="3FBA7FD5"/>
    <w:rsid w:val="3FDA75B3"/>
    <w:rsid w:val="3FE33553"/>
    <w:rsid w:val="3FF14F02"/>
    <w:rsid w:val="3FF67088"/>
    <w:rsid w:val="404A5BBA"/>
    <w:rsid w:val="406851F7"/>
    <w:rsid w:val="406A5BA2"/>
    <w:rsid w:val="4085670B"/>
    <w:rsid w:val="40EA1412"/>
    <w:rsid w:val="40F12C3A"/>
    <w:rsid w:val="41030F72"/>
    <w:rsid w:val="41226F15"/>
    <w:rsid w:val="412D5179"/>
    <w:rsid w:val="4130292E"/>
    <w:rsid w:val="414E5932"/>
    <w:rsid w:val="416930B0"/>
    <w:rsid w:val="416A55D9"/>
    <w:rsid w:val="41762C50"/>
    <w:rsid w:val="41995C8B"/>
    <w:rsid w:val="41D337F1"/>
    <w:rsid w:val="41D66DB5"/>
    <w:rsid w:val="41ED42AE"/>
    <w:rsid w:val="41F714BA"/>
    <w:rsid w:val="42022608"/>
    <w:rsid w:val="421A28EB"/>
    <w:rsid w:val="422835CB"/>
    <w:rsid w:val="422B1B09"/>
    <w:rsid w:val="422B55B4"/>
    <w:rsid w:val="4249524F"/>
    <w:rsid w:val="42552EFB"/>
    <w:rsid w:val="427D701D"/>
    <w:rsid w:val="428472A0"/>
    <w:rsid w:val="42A71DEC"/>
    <w:rsid w:val="42AE6D4F"/>
    <w:rsid w:val="42AE7105"/>
    <w:rsid w:val="42C20F62"/>
    <w:rsid w:val="42C33964"/>
    <w:rsid w:val="42D33711"/>
    <w:rsid w:val="42DA4ECB"/>
    <w:rsid w:val="42E44853"/>
    <w:rsid w:val="42E92366"/>
    <w:rsid w:val="42EC4E28"/>
    <w:rsid w:val="4313766A"/>
    <w:rsid w:val="431F6E2B"/>
    <w:rsid w:val="4327780C"/>
    <w:rsid w:val="432C717B"/>
    <w:rsid w:val="43497C80"/>
    <w:rsid w:val="434D7F80"/>
    <w:rsid w:val="437272A0"/>
    <w:rsid w:val="43A977EA"/>
    <w:rsid w:val="43AB590A"/>
    <w:rsid w:val="43DF0BC0"/>
    <w:rsid w:val="43FF697F"/>
    <w:rsid w:val="442630DD"/>
    <w:rsid w:val="442F6B00"/>
    <w:rsid w:val="44313212"/>
    <w:rsid w:val="445E6437"/>
    <w:rsid w:val="446126C7"/>
    <w:rsid w:val="4466701F"/>
    <w:rsid w:val="448B7B99"/>
    <w:rsid w:val="44AE48E3"/>
    <w:rsid w:val="44DC034E"/>
    <w:rsid w:val="44E2697B"/>
    <w:rsid w:val="44EF7AE9"/>
    <w:rsid w:val="45011003"/>
    <w:rsid w:val="45051613"/>
    <w:rsid w:val="450822C3"/>
    <w:rsid w:val="450829B4"/>
    <w:rsid w:val="45120767"/>
    <w:rsid w:val="45391F43"/>
    <w:rsid w:val="454A7C61"/>
    <w:rsid w:val="457024E0"/>
    <w:rsid w:val="45C841EA"/>
    <w:rsid w:val="45FE5AAC"/>
    <w:rsid w:val="461C03CD"/>
    <w:rsid w:val="46453476"/>
    <w:rsid w:val="466B1631"/>
    <w:rsid w:val="466C1159"/>
    <w:rsid w:val="467173C1"/>
    <w:rsid w:val="46806C4E"/>
    <w:rsid w:val="46D16A14"/>
    <w:rsid w:val="46EE2042"/>
    <w:rsid w:val="46FF5C6E"/>
    <w:rsid w:val="47035FA6"/>
    <w:rsid w:val="4713053D"/>
    <w:rsid w:val="47587B93"/>
    <w:rsid w:val="476845CD"/>
    <w:rsid w:val="477012CA"/>
    <w:rsid w:val="47CB3F49"/>
    <w:rsid w:val="47EC38A9"/>
    <w:rsid w:val="4808197D"/>
    <w:rsid w:val="48106C37"/>
    <w:rsid w:val="4823467C"/>
    <w:rsid w:val="48252D6C"/>
    <w:rsid w:val="483C612F"/>
    <w:rsid w:val="485A3881"/>
    <w:rsid w:val="486E3DCA"/>
    <w:rsid w:val="488C3179"/>
    <w:rsid w:val="48A271B0"/>
    <w:rsid w:val="48B74937"/>
    <w:rsid w:val="48B83FAB"/>
    <w:rsid w:val="48C170A8"/>
    <w:rsid w:val="48C2040A"/>
    <w:rsid w:val="48E60D7D"/>
    <w:rsid w:val="4903331A"/>
    <w:rsid w:val="492B13D7"/>
    <w:rsid w:val="492C1A39"/>
    <w:rsid w:val="493E6215"/>
    <w:rsid w:val="4943608A"/>
    <w:rsid w:val="49514219"/>
    <w:rsid w:val="49592EF9"/>
    <w:rsid w:val="49753883"/>
    <w:rsid w:val="49BD554D"/>
    <w:rsid w:val="49E50F57"/>
    <w:rsid w:val="49F15208"/>
    <w:rsid w:val="49FB4B33"/>
    <w:rsid w:val="4A1712CB"/>
    <w:rsid w:val="4A286458"/>
    <w:rsid w:val="4A367C6F"/>
    <w:rsid w:val="4A502247"/>
    <w:rsid w:val="4A530845"/>
    <w:rsid w:val="4A72451E"/>
    <w:rsid w:val="4A8B116B"/>
    <w:rsid w:val="4AC16A72"/>
    <w:rsid w:val="4AF5174C"/>
    <w:rsid w:val="4B001D66"/>
    <w:rsid w:val="4B02176E"/>
    <w:rsid w:val="4B213E53"/>
    <w:rsid w:val="4B3E5F96"/>
    <w:rsid w:val="4B9C48C4"/>
    <w:rsid w:val="4BD16FC5"/>
    <w:rsid w:val="4C0B7589"/>
    <w:rsid w:val="4C215AEE"/>
    <w:rsid w:val="4C3760F0"/>
    <w:rsid w:val="4C3F35C1"/>
    <w:rsid w:val="4C5127A0"/>
    <w:rsid w:val="4C566BFD"/>
    <w:rsid w:val="4C5900F1"/>
    <w:rsid w:val="4C5E7FA9"/>
    <w:rsid w:val="4C663671"/>
    <w:rsid w:val="4C6D3AD7"/>
    <w:rsid w:val="4C861BAF"/>
    <w:rsid w:val="4C8706EF"/>
    <w:rsid w:val="4C983B33"/>
    <w:rsid w:val="4C993978"/>
    <w:rsid w:val="4CB03AF1"/>
    <w:rsid w:val="4CBB2622"/>
    <w:rsid w:val="4CD80BCF"/>
    <w:rsid w:val="4CFF71A4"/>
    <w:rsid w:val="4D0C4557"/>
    <w:rsid w:val="4D0E5D16"/>
    <w:rsid w:val="4D126FFC"/>
    <w:rsid w:val="4D1A1798"/>
    <w:rsid w:val="4D266EB0"/>
    <w:rsid w:val="4D2A0B25"/>
    <w:rsid w:val="4D5A2096"/>
    <w:rsid w:val="4DA0622B"/>
    <w:rsid w:val="4DDF73F1"/>
    <w:rsid w:val="4E1D1AE8"/>
    <w:rsid w:val="4E1E6CA9"/>
    <w:rsid w:val="4E2502B5"/>
    <w:rsid w:val="4E451363"/>
    <w:rsid w:val="4E6E21DA"/>
    <w:rsid w:val="4E711DF0"/>
    <w:rsid w:val="4E7E5497"/>
    <w:rsid w:val="4E897E2A"/>
    <w:rsid w:val="4EAB6B77"/>
    <w:rsid w:val="4ED176D1"/>
    <w:rsid w:val="4ED17855"/>
    <w:rsid w:val="4F03678D"/>
    <w:rsid w:val="4F1014C6"/>
    <w:rsid w:val="4F682FC3"/>
    <w:rsid w:val="4F837A3E"/>
    <w:rsid w:val="4F976346"/>
    <w:rsid w:val="4FA37951"/>
    <w:rsid w:val="4FD737C2"/>
    <w:rsid w:val="50005083"/>
    <w:rsid w:val="501623DC"/>
    <w:rsid w:val="502A294D"/>
    <w:rsid w:val="50387B62"/>
    <w:rsid w:val="5046071E"/>
    <w:rsid w:val="504D263F"/>
    <w:rsid w:val="504F5092"/>
    <w:rsid w:val="50751233"/>
    <w:rsid w:val="509F2F97"/>
    <w:rsid w:val="50B05E73"/>
    <w:rsid w:val="50C47C9A"/>
    <w:rsid w:val="512A218A"/>
    <w:rsid w:val="512E1830"/>
    <w:rsid w:val="51700125"/>
    <w:rsid w:val="51965142"/>
    <w:rsid w:val="51A3151C"/>
    <w:rsid w:val="51A54C3D"/>
    <w:rsid w:val="51CA0DDA"/>
    <w:rsid w:val="51F348B8"/>
    <w:rsid w:val="51F36A24"/>
    <w:rsid w:val="51FD4C7F"/>
    <w:rsid w:val="51FF56DF"/>
    <w:rsid w:val="520B1457"/>
    <w:rsid w:val="520D1FB3"/>
    <w:rsid w:val="52222938"/>
    <w:rsid w:val="52421FCA"/>
    <w:rsid w:val="529C7306"/>
    <w:rsid w:val="52E46B3D"/>
    <w:rsid w:val="52F06882"/>
    <w:rsid w:val="53250A21"/>
    <w:rsid w:val="53406CE8"/>
    <w:rsid w:val="539D4643"/>
    <w:rsid w:val="53A712FE"/>
    <w:rsid w:val="53B34ED5"/>
    <w:rsid w:val="53D6267E"/>
    <w:rsid w:val="53E24033"/>
    <w:rsid w:val="5415760E"/>
    <w:rsid w:val="54276BB1"/>
    <w:rsid w:val="542B5AC2"/>
    <w:rsid w:val="542D05E9"/>
    <w:rsid w:val="54353044"/>
    <w:rsid w:val="544B5000"/>
    <w:rsid w:val="544D79F3"/>
    <w:rsid w:val="546F4B6B"/>
    <w:rsid w:val="54715C87"/>
    <w:rsid w:val="549222B4"/>
    <w:rsid w:val="54B13FFC"/>
    <w:rsid w:val="54D35AE2"/>
    <w:rsid w:val="54F32A27"/>
    <w:rsid w:val="5521678F"/>
    <w:rsid w:val="552B705D"/>
    <w:rsid w:val="553C4B6A"/>
    <w:rsid w:val="553D0712"/>
    <w:rsid w:val="55636084"/>
    <w:rsid w:val="556E483B"/>
    <w:rsid w:val="558F0211"/>
    <w:rsid w:val="55971647"/>
    <w:rsid w:val="55AA1247"/>
    <w:rsid w:val="55B80D84"/>
    <w:rsid w:val="55D57B5A"/>
    <w:rsid w:val="55F56164"/>
    <w:rsid w:val="55FF78EC"/>
    <w:rsid w:val="561C7963"/>
    <w:rsid w:val="562F4BB7"/>
    <w:rsid w:val="56363EAC"/>
    <w:rsid w:val="565270D1"/>
    <w:rsid w:val="566069A4"/>
    <w:rsid w:val="566705C0"/>
    <w:rsid w:val="566F75D6"/>
    <w:rsid w:val="568828AD"/>
    <w:rsid w:val="56C41D64"/>
    <w:rsid w:val="56D02D36"/>
    <w:rsid w:val="56D7078F"/>
    <w:rsid w:val="56E12EE9"/>
    <w:rsid w:val="56F96768"/>
    <w:rsid w:val="57164129"/>
    <w:rsid w:val="573B2EA7"/>
    <w:rsid w:val="574958F9"/>
    <w:rsid w:val="576A7C85"/>
    <w:rsid w:val="579A79E9"/>
    <w:rsid w:val="57AC38FB"/>
    <w:rsid w:val="57B604FD"/>
    <w:rsid w:val="57D62381"/>
    <w:rsid w:val="57F52183"/>
    <w:rsid w:val="580633B6"/>
    <w:rsid w:val="58066B1B"/>
    <w:rsid w:val="58251EFF"/>
    <w:rsid w:val="582F7157"/>
    <w:rsid w:val="58811A51"/>
    <w:rsid w:val="589D36EA"/>
    <w:rsid w:val="591D6493"/>
    <w:rsid w:val="59386FE4"/>
    <w:rsid w:val="59395C98"/>
    <w:rsid w:val="59590351"/>
    <w:rsid w:val="597314A5"/>
    <w:rsid w:val="59C91D53"/>
    <w:rsid w:val="59C96508"/>
    <w:rsid w:val="5A3563BE"/>
    <w:rsid w:val="5A3C43EE"/>
    <w:rsid w:val="5A42264D"/>
    <w:rsid w:val="5A4A4255"/>
    <w:rsid w:val="5A4A4B1E"/>
    <w:rsid w:val="5A6C3A41"/>
    <w:rsid w:val="5A7A2F19"/>
    <w:rsid w:val="5A846911"/>
    <w:rsid w:val="5B3B3714"/>
    <w:rsid w:val="5B400376"/>
    <w:rsid w:val="5B7948A5"/>
    <w:rsid w:val="5BA70911"/>
    <w:rsid w:val="5BB61F0B"/>
    <w:rsid w:val="5BBF7D14"/>
    <w:rsid w:val="5BD702F0"/>
    <w:rsid w:val="5BD774FA"/>
    <w:rsid w:val="5BDF178B"/>
    <w:rsid w:val="5BE47D19"/>
    <w:rsid w:val="5BEC2891"/>
    <w:rsid w:val="5BF56CA9"/>
    <w:rsid w:val="5C017366"/>
    <w:rsid w:val="5C0E1393"/>
    <w:rsid w:val="5C2664F5"/>
    <w:rsid w:val="5C5040C9"/>
    <w:rsid w:val="5C734DEC"/>
    <w:rsid w:val="5C8811A5"/>
    <w:rsid w:val="5C92077B"/>
    <w:rsid w:val="5C9B2CC0"/>
    <w:rsid w:val="5CC746A2"/>
    <w:rsid w:val="5CD833FB"/>
    <w:rsid w:val="5D113302"/>
    <w:rsid w:val="5D2070CA"/>
    <w:rsid w:val="5D6E1950"/>
    <w:rsid w:val="5D7F457D"/>
    <w:rsid w:val="5D803FF2"/>
    <w:rsid w:val="5D874943"/>
    <w:rsid w:val="5DCF724E"/>
    <w:rsid w:val="5DDA66FD"/>
    <w:rsid w:val="5DE609D2"/>
    <w:rsid w:val="5E462B36"/>
    <w:rsid w:val="5E4A4FC0"/>
    <w:rsid w:val="5E4D4702"/>
    <w:rsid w:val="5E5619C8"/>
    <w:rsid w:val="5E6A2C19"/>
    <w:rsid w:val="5E6E5E77"/>
    <w:rsid w:val="5E810B7D"/>
    <w:rsid w:val="5E8949B0"/>
    <w:rsid w:val="5ED144B4"/>
    <w:rsid w:val="5F051FF4"/>
    <w:rsid w:val="5F321423"/>
    <w:rsid w:val="5F436AF2"/>
    <w:rsid w:val="5F616FAE"/>
    <w:rsid w:val="5F652F35"/>
    <w:rsid w:val="5F6D0F98"/>
    <w:rsid w:val="5FC0513D"/>
    <w:rsid w:val="5FC266BA"/>
    <w:rsid w:val="5FDA6491"/>
    <w:rsid w:val="5FDB6BF4"/>
    <w:rsid w:val="600859EB"/>
    <w:rsid w:val="602D1B17"/>
    <w:rsid w:val="604700FF"/>
    <w:rsid w:val="60655B45"/>
    <w:rsid w:val="607D562A"/>
    <w:rsid w:val="60A77478"/>
    <w:rsid w:val="60AB7C8E"/>
    <w:rsid w:val="60C3642A"/>
    <w:rsid w:val="60D125CC"/>
    <w:rsid w:val="61117DDB"/>
    <w:rsid w:val="612066F8"/>
    <w:rsid w:val="612100BE"/>
    <w:rsid w:val="61854302"/>
    <w:rsid w:val="619D345B"/>
    <w:rsid w:val="61A4216A"/>
    <w:rsid w:val="61AD35D4"/>
    <w:rsid w:val="61C6438D"/>
    <w:rsid w:val="61D82946"/>
    <w:rsid w:val="62000AFF"/>
    <w:rsid w:val="621625B4"/>
    <w:rsid w:val="621D19A5"/>
    <w:rsid w:val="6220343F"/>
    <w:rsid w:val="62393C57"/>
    <w:rsid w:val="627C1732"/>
    <w:rsid w:val="62CC774B"/>
    <w:rsid w:val="62D750D2"/>
    <w:rsid w:val="62E477D6"/>
    <w:rsid w:val="62ED39DD"/>
    <w:rsid w:val="62FD5E41"/>
    <w:rsid w:val="632E03BD"/>
    <w:rsid w:val="634A3ADB"/>
    <w:rsid w:val="636713B2"/>
    <w:rsid w:val="63941605"/>
    <w:rsid w:val="63A66383"/>
    <w:rsid w:val="63B713A0"/>
    <w:rsid w:val="63C97AF9"/>
    <w:rsid w:val="63DC3BA7"/>
    <w:rsid w:val="640B09A6"/>
    <w:rsid w:val="6462693B"/>
    <w:rsid w:val="6474375B"/>
    <w:rsid w:val="64A01E21"/>
    <w:rsid w:val="64C525CC"/>
    <w:rsid w:val="64EB52E6"/>
    <w:rsid w:val="64F40D64"/>
    <w:rsid w:val="652476B7"/>
    <w:rsid w:val="65350FCD"/>
    <w:rsid w:val="653A2C7A"/>
    <w:rsid w:val="653C55FF"/>
    <w:rsid w:val="654A474E"/>
    <w:rsid w:val="655532BF"/>
    <w:rsid w:val="656713EF"/>
    <w:rsid w:val="658E52B2"/>
    <w:rsid w:val="65A2498F"/>
    <w:rsid w:val="65B26F5B"/>
    <w:rsid w:val="65B97C6B"/>
    <w:rsid w:val="65D46D01"/>
    <w:rsid w:val="65E06686"/>
    <w:rsid w:val="65EE66F2"/>
    <w:rsid w:val="65F10481"/>
    <w:rsid w:val="660D0A52"/>
    <w:rsid w:val="66343E17"/>
    <w:rsid w:val="664D6BA5"/>
    <w:rsid w:val="66516D88"/>
    <w:rsid w:val="668D3351"/>
    <w:rsid w:val="669D1F8F"/>
    <w:rsid w:val="66CD44B3"/>
    <w:rsid w:val="66D22149"/>
    <w:rsid w:val="66E96F68"/>
    <w:rsid w:val="66F44550"/>
    <w:rsid w:val="66FA7EAA"/>
    <w:rsid w:val="6709585C"/>
    <w:rsid w:val="67217E20"/>
    <w:rsid w:val="6735589F"/>
    <w:rsid w:val="67623911"/>
    <w:rsid w:val="67BC03AC"/>
    <w:rsid w:val="67C346EA"/>
    <w:rsid w:val="67D22139"/>
    <w:rsid w:val="67FC2F4D"/>
    <w:rsid w:val="6805064C"/>
    <w:rsid w:val="68393968"/>
    <w:rsid w:val="683D5973"/>
    <w:rsid w:val="684C2AFC"/>
    <w:rsid w:val="685632AD"/>
    <w:rsid w:val="687B6893"/>
    <w:rsid w:val="68A71770"/>
    <w:rsid w:val="68B156B5"/>
    <w:rsid w:val="68BC6165"/>
    <w:rsid w:val="68CE0DE0"/>
    <w:rsid w:val="68E84905"/>
    <w:rsid w:val="68FE7799"/>
    <w:rsid w:val="690F6FFF"/>
    <w:rsid w:val="69307375"/>
    <w:rsid w:val="69594712"/>
    <w:rsid w:val="69624D11"/>
    <w:rsid w:val="69685FA2"/>
    <w:rsid w:val="69723846"/>
    <w:rsid w:val="69873820"/>
    <w:rsid w:val="69875FF4"/>
    <w:rsid w:val="69CE402B"/>
    <w:rsid w:val="69EB254A"/>
    <w:rsid w:val="6A016A29"/>
    <w:rsid w:val="6A074B43"/>
    <w:rsid w:val="6A1D3F6F"/>
    <w:rsid w:val="6A1E40FB"/>
    <w:rsid w:val="6A294DC4"/>
    <w:rsid w:val="6A485504"/>
    <w:rsid w:val="6A731B3B"/>
    <w:rsid w:val="6A974E5B"/>
    <w:rsid w:val="6AD214EB"/>
    <w:rsid w:val="6AE27DE7"/>
    <w:rsid w:val="6AF945FE"/>
    <w:rsid w:val="6AFA2517"/>
    <w:rsid w:val="6AFD2D8F"/>
    <w:rsid w:val="6B1A30E4"/>
    <w:rsid w:val="6B2F7C5C"/>
    <w:rsid w:val="6B424BDA"/>
    <w:rsid w:val="6B7328C8"/>
    <w:rsid w:val="6B9A3607"/>
    <w:rsid w:val="6BBA4052"/>
    <w:rsid w:val="6BC055FF"/>
    <w:rsid w:val="6BC17A28"/>
    <w:rsid w:val="6BD504BE"/>
    <w:rsid w:val="6BE03BA9"/>
    <w:rsid w:val="6BE868AC"/>
    <w:rsid w:val="6BF70313"/>
    <w:rsid w:val="6C041CC4"/>
    <w:rsid w:val="6C1B2D9A"/>
    <w:rsid w:val="6C1C077B"/>
    <w:rsid w:val="6C277113"/>
    <w:rsid w:val="6C70459C"/>
    <w:rsid w:val="6C810F94"/>
    <w:rsid w:val="6C913D65"/>
    <w:rsid w:val="6C970AFE"/>
    <w:rsid w:val="6C9970D0"/>
    <w:rsid w:val="6CB31561"/>
    <w:rsid w:val="6CC07CB4"/>
    <w:rsid w:val="6D0425B1"/>
    <w:rsid w:val="6D044E42"/>
    <w:rsid w:val="6D0C055A"/>
    <w:rsid w:val="6D2256E0"/>
    <w:rsid w:val="6D706294"/>
    <w:rsid w:val="6DBA40E2"/>
    <w:rsid w:val="6DC34026"/>
    <w:rsid w:val="6DDE288C"/>
    <w:rsid w:val="6DF50ED4"/>
    <w:rsid w:val="6DFD64E9"/>
    <w:rsid w:val="6E0713A0"/>
    <w:rsid w:val="6E105CB1"/>
    <w:rsid w:val="6E3D7E88"/>
    <w:rsid w:val="6E4B4E6C"/>
    <w:rsid w:val="6E4C2E7D"/>
    <w:rsid w:val="6E5766A4"/>
    <w:rsid w:val="6E5C4F43"/>
    <w:rsid w:val="6E61627A"/>
    <w:rsid w:val="6E6E1F91"/>
    <w:rsid w:val="6E7F3855"/>
    <w:rsid w:val="6E8D68E9"/>
    <w:rsid w:val="6E902E07"/>
    <w:rsid w:val="6E982BE5"/>
    <w:rsid w:val="6E9949E0"/>
    <w:rsid w:val="6EAE745E"/>
    <w:rsid w:val="6EB73058"/>
    <w:rsid w:val="6EC022D2"/>
    <w:rsid w:val="6EF84F06"/>
    <w:rsid w:val="6F352384"/>
    <w:rsid w:val="6F747636"/>
    <w:rsid w:val="6F796150"/>
    <w:rsid w:val="6F7B2358"/>
    <w:rsid w:val="6F873BE6"/>
    <w:rsid w:val="6F991AD3"/>
    <w:rsid w:val="6FD804FE"/>
    <w:rsid w:val="70142DF1"/>
    <w:rsid w:val="701C675E"/>
    <w:rsid w:val="70283272"/>
    <w:rsid w:val="70524B81"/>
    <w:rsid w:val="70715ADC"/>
    <w:rsid w:val="70E15C2D"/>
    <w:rsid w:val="70F257C3"/>
    <w:rsid w:val="70F341FF"/>
    <w:rsid w:val="71181D4C"/>
    <w:rsid w:val="711D09AB"/>
    <w:rsid w:val="71460C84"/>
    <w:rsid w:val="7182258F"/>
    <w:rsid w:val="71B47F75"/>
    <w:rsid w:val="71D04CA1"/>
    <w:rsid w:val="71ED79A5"/>
    <w:rsid w:val="71FC3F01"/>
    <w:rsid w:val="71FF737C"/>
    <w:rsid w:val="720040FF"/>
    <w:rsid w:val="726C6494"/>
    <w:rsid w:val="72802297"/>
    <w:rsid w:val="728325E6"/>
    <w:rsid w:val="728472DE"/>
    <w:rsid w:val="728D0876"/>
    <w:rsid w:val="728F48BF"/>
    <w:rsid w:val="72BA6897"/>
    <w:rsid w:val="72E46094"/>
    <w:rsid w:val="73163B8C"/>
    <w:rsid w:val="73180A4D"/>
    <w:rsid w:val="731D3DE4"/>
    <w:rsid w:val="73263C1C"/>
    <w:rsid w:val="733F2CDE"/>
    <w:rsid w:val="7346132A"/>
    <w:rsid w:val="73627DB3"/>
    <w:rsid w:val="73762C0D"/>
    <w:rsid w:val="73903964"/>
    <w:rsid w:val="73A55A7C"/>
    <w:rsid w:val="73B2277E"/>
    <w:rsid w:val="73F667F0"/>
    <w:rsid w:val="740B4B16"/>
    <w:rsid w:val="74114E2F"/>
    <w:rsid w:val="742D742E"/>
    <w:rsid w:val="743A6509"/>
    <w:rsid w:val="74571208"/>
    <w:rsid w:val="74612DC0"/>
    <w:rsid w:val="74631413"/>
    <w:rsid w:val="746353B5"/>
    <w:rsid w:val="74707C53"/>
    <w:rsid w:val="74786B2A"/>
    <w:rsid w:val="74B7499F"/>
    <w:rsid w:val="74D66D9E"/>
    <w:rsid w:val="750258D9"/>
    <w:rsid w:val="7507139A"/>
    <w:rsid w:val="750A6C79"/>
    <w:rsid w:val="752B6E04"/>
    <w:rsid w:val="75316E32"/>
    <w:rsid w:val="754432BD"/>
    <w:rsid w:val="7563251B"/>
    <w:rsid w:val="758C425C"/>
    <w:rsid w:val="75AE2C57"/>
    <w:rsid w:val="75CD3998"/>
    <w:rsid w:val="75E7786D"/>
    <w:rsid w:val="75F254B6"/>
    <w:rsid w:val="75F67C29"/>
    <w:rsid w:val="75FF2B1A"/>
    <w:rsid w:val="76146377"/>
    <w:rsid w:val="76177271"/>
    <w:rsid w:val="762E4C79"/>
    <w:rsid w:val="7666644E"/>
    <w:rsid w:val="768E3A57"/>
    <w:rsid w:val="769512D0"/>
    <w:rsid w:val="769700F2"/>
    <w:rsid w:val="76A85283"/>
    <w:rsid w:val="76A859D8"/>
    <w:rsid w:val="76CC579F"/>
    <w:rsid w:val="76E10A2F"/>
    <w:rsid w:val="77001CEF"/>
    <w:rsid w:val="770044D4"/>
    <w:rsid w:val="770D38B1"/>
    <w:rsid w:val="77227D03"/>
    <w:rsid w:val="77261706"/>
    <w:rsid w:val="774A6AF0"/>
    <w:rsid w:val="77993EA8"/>
    <w:rsid w:val="779D6D31"/>
    <w:rsid w:val="77B26FF3"/>
    <w:rsid w:val="77F84997"/>
    <w:rsid w:val="782C743E"/>
    <w:rsid w:val="782D3E01"/>
    <w:rsid w:val="78676115"/>
    <w:rsid w:val="787501DF"/>
    <w:rsid w:val="787F41F3"/>
    <w:rsid w:val="789001F6"/>
    <w:rsid w:val="78AC65DD"/>
    <w:rsid w:val="78CD4217"/>
    <w:rsid w:val="78E46A07"/>
    <w:rsid w:val="79201329"/>
    <w:rsid w:val="79343B44"/>
    <w:rsid w:val="795D06B8"/>
    <w:rsid w:val="79636433"/>
    <w:rsid w:val="796A3833"/>
    <w:rsid w:val="79FA283C"/>
    <w:rsid w:val="7A393D8D"/>
    <w:rsid w:val="7A485408"/>
    <w:rsid w:val="7A536D53"/>
    <w:rsid w:val="7A892EF7"/>
    <w:rsid w:val="7A8B198A"/>
    <w:rsid w:val="7A9F015A"/>
    <w:rsid w:val="7AC244E5"/>
    <w:rsid w:val="7AE910CD"/>
    <w:rsid w:val="7B0E2BBD"/>
    <w:rsid w:val="7B133CF3"/>
    <w:rsid w:val="7B175959"/>
    <w:rsid w:val="7B202D0B"/>
    <w:rsid w:val="7B311A2F"/>
    <w:rsid w:val="7B855964"/>
    <w:rsid w:val="7BAE6828"/>
    <w:rsid w:val="7BC46CF6"/>
    <w:rsid w:val="7BC65887"/>
    <w:rsid w:val="7BCA3CB7"/>
    <w:rsid w:val="7BDE4EFF"/>
    <w:rsid w:val="7C16189A"/>
    <w:rsid w:val="7C2C45D0"/>
    <w:rsid w:val="7C330455"/>
    <w:rsid w:val="7C4D2BF3"/>
    <w:rsid w:val="7C991C59"/>
    <w:rsid w:val="7CA06B96"/>
    <w:rsid w:val="7CAC053E"/>
    <w:rsid w:val="7CE15F26"/>
    <w:rsid w:val="7CF817C4"/>
    <w:rsid w:val="7D1C7CBC"/>
    <w:rsid w:val="7D292878"/>
    <w:rsid w:val="7D2F2CD8"/>
    <w:rsid w:val="7D3A54D4"/>
    <w:rsid w:val="7DE61152"/>
    <w:rsid w:val="7DF47343"/>
    <w:rsid w:val="7E1E67DC"/>
    <w:rsid w:val="7E1E7B19"/>
    <w:rsid w:val="7E574077"/>
    <w:rsid w:val="7E64533E"/>
    <w:rsid w:val="7E70639C"/>
    <w:rsid w:val="7E710095"/>
    <w:rsid w:val="7EB567EF"/>
    <w:rsid w:val="7ED044B3"/>
    <w:rsid w:val="7EF16381"/>
    <w:rsid w:val="7F154019"/>
    <w:rsid w:val="7F313E3E"/>
    <w:rsid w:val="7F324DF3"/>
    <w:rsid w:val="7F3B7279"/>
    <w:rsid w:val="7F7A2849"/>
    <w:rsid w:val="7FB267A7"/>
    <w:rsid w:val="7FDD2F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2022-09-27T08:20:00Z</dcterms:created>
  <dc:creator>周念群</dc:creator>
  <cp:lastModifiedBy>周念群</cp:lastModifiedBy>
  <dcterms:modified xsi:type="dcterms:W3CDTF">2022-09-27T08:21:47Z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