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Theme="minorEastAsia" w:hAnsiTheme="minorEastAsia" w:eastAsiaTheme="minorEastAsia" w:cstheme="minorEastAsia"/>
          <w:b w:val="0"/>
          <w:bCs w:val="0"/>
          <w:sz w:val="28"/>
          <w:szCs w:val="28"/>
        </w:rPr>
      </w:pPr>
      <w:r>
        <w:rPr>
          <w:rFonts w:hint="eastAsia" w:asciiTheme="minorEastAsia" w:hAnsiTheme="minorEastAsia" w:cstheme="minorEastAsia"/>
          <w:b w:val="0"/>
          <w:bCs w:val="0"/>
          <w:sz w:val="28"/>
          <w:szCs w:val="28"/>
          <w:lang w:val="en-US" w:eastAsia="zh-CN"/>
        </w:rPr>
        <w:t>52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28"/>
          <w:szCs w:val="28"/>
          <w:lang w:val="en-US" w:eastAsia="zh-CN"/>
        </w:rPr>
        <w:t>.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28"/>
          <w:szCs w:val="28"/>
        </w:rPr>
        <w:t>农药正式登记初审流程图</w:t>
      </w:r>
    </w:p>
    <w:p>
      <w:pPr>
        <w:spacing w:line="520" w:lineRule="exact"/>
        <w:jc w:val="center"/>
        <w:rPr>
          <w:rFonts w:hint="eastAsia" w:ascii="黑体" w:hAnsi="黑体" w:eastAsia="黑体"/>
          <w:sz w:val="32"/>
          <w:szCs w:val="32"/>
        </w:rPr>
      </w:pPr>
      <w:bookmarkStart w:id="0" w:name="_GoBack"/>
      <w:bookmarkEnd w:id="0"/>
    </w:p>
    <w:p>
      <w:pPr>
        <w:spacing w:line="520" w:lineRule="exact"/>
        <w:jc w:val="center"/>
        <w:rPr>
          <w:rFonts w:ascii="黑体" w:hAnsi="黑体" w:eastAsia="黑体"/>
          <w:sz w:val="32"/>
          <w:szCs w:val="32"/>
        </w:rPr>
      </w:pPr>
      <w: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3200400</wp:posOffset>
                </wp:positionH>
                <wp:positionV relativeFrom="paragraph">
                  <wp:posOffset>194310</wp:posOffset>
                </wp:positionV>
                <wp:extent cx="2324100" cy="2295525"/>
                <wp:effectExtent l="4445" t="4445" r="14605" b="5080"/>
                <wp:wrapNone/>
                <wp:docPr id="11" name="矩形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24100" cy="22955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应当提交的申请材料：</w:t>
                            </w:r>
                          </w:p>
                          <w:p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1.农药正式登记申请表；</w:t>
                            </w:r>
                          </w:p>
                          <w:p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2.产品标准；</w:t>
                            </w:r>
                          </w:p>
                          <w:p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3.产品化学；</w:t>
                            </w:r>
                          </w:p>
                          <w:p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4.毒理学资料；</w:t>
                            </w:r>
                          </w:p>
                          <w:p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5.药效资料；</w:t>
                            </w:r>
                          </w:p>
                          <w:p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6.残留资料；</w:t>
                            </w:r>
                          </w:p>
                          <w:p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7.环境影响资料；</w:t>
                            </w:r>
                          </w:p>
                          <w:p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8.包装和标签；</w:t>
                            </w:r>
                          </w:p>
                          <w:p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9.产品摘要资料；</w:t>
                            </w:r>
                          </w:p>
                          <w:p>
                            <w:r>
                              <w:rPr>
                                <w:rFonts w:hint="eastAsia"/>
                              </w:rPr>
                              <w:t>10.产品安全数据单。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id="矩形 12" o:spid="_x0000_s1026" o:spt="1" style="position:absolute;left:0pt;margin-left:252pt;margin-top:15.3pt;height:180.75pt;width:183pt;z-index:251670528;mso-width-relative:page;mso-height-relative:page;" fillcolor="#FFFFFF" filled="t" stroked="t" coordsize="21600,21600" o:gfxdata="UEsDBAoAAAAAAIdO4kAAAAAAAAAAAAAAAAAEAAAAZHJzL1BLAwQUAAAACACHTuJAEZ3qVNgAAAAK&#10;AQAADwAAAGRycy9kb3ducmV2LnhtbE2PwU7DMBBE70j8g7VI3KidFEob4vQAKhLHNr1w28QmCcTr&#10;KHbawNeznMpxZ0czb/Lt7HpxsmPoPGlIFgqEpdqbjhoNx3J3twYRIpLB3pPV8G0DbIvrqxwz48+0&#10;t6dDbASHUMhQQxvjkEkZ6tY6DAs/WOLfhx8dRj7HRpoRzxzuepkqtZIOO+KGFgf73Nr66zA5DVWX&#10;HvFnX74qt9kt49tcfk7vL1rf3iTqCUS0c7yY4Q+f0aFgpspPZILoNTyoe94SNSzVCgQb1o+KhYqF&#10;TZqALHL5f0LxC1BLAwQUAAAACACHTuJA9pTMwuYBAADeAwAADgAAAGRycy9lMm9Eb2MueG1srVNL&#10;jhMxEN0jcQfLe9IfCGJa6cyCEDYIRprhABV/ui35J9uT7pwGiR2H4DiIa1B2QmYGZjFCeGFXucqv&#10;ql6VV5ez0WQvQlTO9rRZ1JQIyxxXdujp55vtizeUxASWg3ZW9PQgIr1cP3+2mnwnWjc6zUUgCGJj&#10;N/mejin5rqoiG4WBuHBeWDRKFwwkVMNQ8QATohtdtXX9uppc4D44JmLE283RSNcFX0rB0icpo0hE&#10;9xRzS2UPZd/lvVqvoBsC+FGxUxrwD1kYUBaDnqE2kIDcBvUXlFEsuOhkWjBnKielYqLUgNU09R/V&#10;XI/gRakFyYn+TFP8f7Ds4/4qEMWxdw0lFgz26OeXbz++fyVNm9mZfOzQ6dpfhZMWUcylzjKYfGIR&#10;ZC6MHs6MijkRhpfty/ZVUyPxDG1te7FctsuMWt099yGm98IZkoWeBmxZYRL2H2I6uv52ydGi04pv&#10;ldZFCcPurQ5kD9jebVkn9Adu2pKppxc5NmGAUyY1JBSNx7qjHUq8By/ifeC6rMeAc2IbiOMxgYKQ&#10;3aAzKolQpFEAf2c5SQeP1Fr8BDQnYwSnRAv8M1kqngmUfooncqctUpg7c+xFltK8mxEmizvHD9jU&#10;Wx/UMCKlTUk9W3CICvengc9Tel8voHffcv0L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VwQAAFtDb250ZW50X1R5cGVzXS54bWxQSwECFAAKAAAA&#10;AACHTuJAAAAAAAAAAAAAAAAABgAAAAAAAAAAABAAAAA5AwAAX3JlbHMvUEsBAhQAFAAAAAgAh07i&#10;QIoUZjzRAAAAlAEAAAsAAAAAAAAAAQAgAAAAXQMAAF9yZWxzLy5yZWxzUEsBAhQACgAAAAAAh07i&#10;QAAAAAAAAAAAAAAAAAQAAAAAAAAAAAAQAAAAAAAAAGRycy9QSwECFAAUAAAACACHTuJAEZ3qVNgA&#10;AAAKAQAADwAAAAAAAAABACAAAAAiAAAAZHJzL2Rvd25yZXYueG1sUEsBAhQAFAAAAAgAh07iQPaU&#10;zMLmAQAA3gMAAA4AAAAAAAAAAQAgAAAAJwEAAGRycy9lMm9Eb2MueG1sUEsFBgAAAAAGAAYAWQEA&#10;AH8FAAAAAA==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应当提交的申请材料：</w:t>
                      </w:r>
                    </w:p>
                    <w:p>
                      <w:pPr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1.农药正式登记申请表；</w:t>
                      </w:r>
                    </w:p>
                    <w:p>
                      <w:pPr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2.产品标准；</w:t>
                      </w:r>
                    </w:p>
                    <w:p>
                      <w:pPr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3.产品化学；</w:t>
                      </w:r>
                    </w:p>
                    <w:p>
                      <w:pPr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4.毒理学资料；</w:t>
                      </w:r>
                    </w:p>
                    <w:p>
                      <w:pPr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5.药效资料；</w:t>
                      </w:r>
                    </w:p>
                    <w:p>
                      <w:pPr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6.残留资料；</w:t>
                      </w:r>
                    </w:p>
                    <w:p>
                      <w:pPr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7.环境影响资料；</w:t>
                      </w:r>
                    </w:p>
                    <w:p>
                      <w:pPr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8.包装和标签；</w:t>
                      </w:r>
                    </w:p>
                    <w:p>
                      <w:pPr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9.产品摘要资料；</w:t>
                      </w:r>
                    </w:p>
                    <w:p>
                      <w:r>
                        <w:rPr>
                          <w:rFonts w:hint="eastAsia"/>
                        </w:rPr>
                        <w:t>10.产品安全数据单。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spacing w:line="540" w:lineRule="exact"/>
        <w:jc w:val="center"/>
        <w:rPr>
          <w:rFonts w:ascii="仿宋_GB2312" w:hAnsi="仿宋_GB2312" w:eastAsia="仿宋_GB2312"/>
          <w:color w:val="FF0000"/>
          <w:sz w:val="32"/>
          <w:szCs w:val="32"/>
        </w:rPr>
      </w:pPr>
    </w:p>
    <w:p>
      <w:pPr>
        <w:spacing w:line="340" w:lineRule="exact"/>
        <w:jc w:val="center"/>
        <w:rPr>
          <w:rFonts w:ascii="宋体" w:hAnsi="宋体"/>
          <w:color w:val="FF0000"/>
          <w:sz w:val="30"/>
          <w:szCs w:val="30"/>
        </w:rPr>
      </w:pPr>
    </w:p>
    <w:p>
      <w:pPr>
        <w:spacing w:line="340" w:lineRule="exact"/>
        <w:jc w:val="center"/>
        <w:rPr>
          <w:rFonts w:ascii="宋体" w:hAnsi="宋体"/>
          <w:color w:val="FF0000"/>
          <w:sz w:val="30"/>
          <w:szCs w:val="30"/>
        </w:rPr>
      </w:pPr>
    </w:p>
    <w:p>
      <w:pPr>
        <w:spacing w:line="340" w:lineRule="exact"/>
        <w:jc w:val="center"/>
        <w:rPr>
          <w:rFonts w:ascii="宋体" w:hAnsi="宋体"/>
          <w:color w:val="FF0000"/>
          <w:sz w:val="30"/>
          <w:szCs w:val="30"/>
        </w:rPr>
      </w:pPr>
      <w:r>
        <w:rPr>
          <w:rFonts w:ascii="宋体" w:hAnsi="宋体"/>
          <w:color w:val="FF0000"/>
          <w:sz w:val="30"/>
          <w:szCs w:val="3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2171065</wp:posOffset>
                </wp:positionH>
                <wp:positionV relativeFrom="paragraph">
                  <wp:posOffset>125730</wp:posOffset>
                </wp:positionV>
                <wp:extent cx="771525" cy="304800"/>
                <wp:effectExtent l="4445" t="4445" r="5080" b="14605"/>
                <wp:wrapNone/>
                <wp:docPr id="1" name="矩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71525" cy="304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申  请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id="矩形 2" o:spid="_x0000_s1026" o:spt="1" style="position:absolute;left:0pt;margin-left:170.95pt;margin-top:9.9pt;height:24pt;width:60.75pt;z-index:251660288;mso-width-relative:page;mso-height-relative:page;" fillcolor="#FFFFFF" filled="t" stroked="t" coordsize="21600,21600" o:gfxdata="UEsDBAoAAAAAAIdO4kAAAAAAAAAAAAAAAAAEAAAAZHJzL1BLAwQUAAAACACHTuJAOaGtXtgAAAAJ&#10;AQAADwAAAGRycy9kb3ducmV2LnhtbE2PMW+DMBCF90r9D9ZV6tbYBEQCxWRolUodE7JkM/gKtNhG&#10;2CS0v77XqRlP79O77xW7xQzsgpPvnZUQrQQwtI3TvW0lnKr90xaYD8pqNTiLEr7Rw668vytUrt3V&#10;HvByDC2jEutzJaELYcw5902HRvmVG9FS9uEmowKdU8v1pK5Ubga+FiLlRvWWPnRqxJcOm6/jbCTU&#10;/fqkfg7VmzDZPg7vS/U5n1+lfHyIxDOwgEv4h+FPn9ShJKfazVZ7NkiIkygjlIKMJhCQpHECrJaQ&#10;brbAy4LfLih/AVBLAwQUAAAACACHTuJA4R3NiecBAADaAwAADgAAAGRycy9lMm9Eb2MueG1srVPN&#10;bhMxEL4j8Q6W72Q3gdKyyqYHQrggqNTyABPbu2vJf/K42c3TIHHjIXgcxGswdkLa0h4QYg/esT3+&#10;/H3fjJeXkzVspyJq71o+n9WcKSe81K5v+eebzYsLzjCBk2C8Uy3fK+SXq+fPlmNo1MIP3kgVGYE4&#10;bMbQ8iGl0FQVikFZwJkPytFm56OFRNPYVzLCSOjWVIu6fl2NPsoQvVCItLo+bPJVwe86JdKnrkOV&#10;mGk5cUtljGXc5rFaLaHpI4RBiyMN+AcWFrSjS09Qa0jAbqN+BGW1iB59l2bC28p3nRaqaCA18/oP&#10;NdcDBFW0kDkYTjbh/4MVH3dXkWlJtePMgaUS/fzy7cf3r2yRvRkDNpRyHa7icYYUZqFTF23+kwQ2&#10;FT/3Jz/VlJigxfPz+dnijDNBWy/rVxd18bu6OxwipvfKW5aDlkcqV3ERdh8w0YWU+jsl34XeaLnR&#10;xpRJ7LdvTWQ7oNJuypcZ05EHacaxseVvDjyAOqwzkIiSDaQZXV/ue3AC7wPX5XsKOBNbAw4HAgUh&#10;p0FjdVLZLWgGBfKdkyztA/nq6AHwTMYqyZlR9F5yVDITaPM3maTOOBKZ63KoRI7StJ0IJodbL/dU&#10;0NsQdT+QpfNCPe9QAxV3js2eO/T+vIDePcnVL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mhrV7Y&#10;AAAACQEAAA8AAAAAAAAAAQAgAAAAIgAAAGRycy9kb3ducmV2LnhtbFBLAQIUABQAAAAIAIdO4kDh&#10;Hc2J5wEAANoDAAAOAAAAAAAAAAEAIAAAACcBAABkcnMvZTJvRG9jLnhtbFBLBQYAAAAABgAGAFkB&#10;AACABQAAAAA=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申  请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spacing w:line="340" w:lineRule="exact"/>
        <w:jc w:val="center"/>
        <w:rPr>
          <w:rFonts w:ascii="宋体" w:hAnsi="宋体"/>
          <w:color w:val="FF0000"/>
          <w:sz w:val="30"/>
          <w:szCs w:val="30"/>
        </w:rPr>
      </w:pPr>
      <w: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2942590</wp:posOffset>
                </wp:positionH>
                <wp:positionV relativeFrom="paragraph">
                  <wp:posOffset>45085</wp:posOffset>
                </wp:positionV>
                <wp:extent cx="257810" cy="635"/>
                <wp:effectExtent l="0" t="37465" r="8890" b="38100"/>
                <wp:wrapNone/>
                <wp:docPr id="12" name="直线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57810" cy="635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直线 14" o:spid="_x0000_s1026" o:spt="20" style="position:absolute;left:0pt;margin-left:231.7pt;margin-top:3.55pt;height:0.05pt;width:20.3pt;z-index:251672576;mso-width-relative:page;mso-height-relative:page;" filled="f" stroked="t" coordsize="21600,21600" o:gfxdata="UEsDBAoAAAAAAIdO4kAAAAAAAAAAAAAAAAAEAAAAZHJzL1BLAwQUAAAACACHTuJAPtk3wdgAAAAH&#10;AQAADwAAAGRycy9kb3ducmV2LnhtbE2PwU7DMBBE70j8g7VI3KidEkoU4vSAVC4tVG0RgpsbL0lE&#10;vI5ipw1/z3KC42hGM2+K5eQ6ccIhtJ40JDMFAqnytqVaw+thdZOBCNGQNZ0n1PCNAZbl5UVhcuvP&#10;tMPTPtaCSyjkRkMTY59LGaoGnQkz3yOx9+kHZyLLoZZ2MGcud52cK7WQzrTEC43p8bHB6ms/Og27&#10;zWqdva3HqRo+npKXw3bz/B4yra+vEvUAIuIU/8Lwi8/oUDLT0Y9kg+g0pIvblKMa7hMQ7N+plL8d&#10;Wc9BloX8z1/+AFBLAwQUAAAACACHTuJAmYsVTNYBAACUAwAADgAAAGRycy9lMm9Eb2MueG1srVPN&#10;jtMwEL4j8Q6W7zRNoMtu1HQPW5YLgkrAA0xtJ7HkP429TfssvAYnLjzOvgZjt7SwiAsiB2fs+fxl&#10;vm8my9u9NWynMGrvOl7P5pwpJ7zUbuj450/3L645iwmcBOOd6vhBRX67ev5sOYVWNX70RipkROJi&#10;O4WOjymFtqqiGJWFOPNBOUr2Hi0k2uJQSYSJ2K2pmvn8qpo8yoBeqBjpdH1M8lXh73sl0oe+jyox&#10;03GqLZUVy7rNa7VaQjsghFGLUxnwD1VY0I4+eqZaQwL2gPoPKqsF+uj7NBPeVr7vtVBFA6mp50/U&#10;fBwhqKKFzInhbFP8f7Ti/W6DTEvqXcOZA0s9evzy9fHbd1a/yu5MIbYEunMbPO1i2GCWuu/R5jeJ&#10;YPvi6OHsqNonJuiwWby+rsl3Qamrl4tMWF1uBozprfKW5aDjRrusFlrYvYvpCP0JycfGsanjN4tm&#10;QYRAw9IbSBTaQOVHN5S70Rst77Ux+UbEYXtnkO0gt788pxJ+g+WPrCGOR1xJZRi0owL5xkmWDoF8&#10;cTTBPJdgleTMKBr4HBVkAm0uyIQa3GD+giYHjCMjsrVHM3O09fJArXgIqIeR3KhLpTlDrS+2ncY0&#10;z9av+8J0+ZlWPwBQSwMECgAAAAAAh07iQAAAAAAAAAAAAAAAAAYAAABfcmVscy9QSwMEFAAAAAgA&#10;h07iQIoUZjzRAAAAlAEAAAsAAABfcmVscy8ucmVsc6WQwWrDMAyG74O9g9F9cZrDGKNOL6PQa+ke&#10;wNiKYxpbRjLZ+vbzDoNl9LajfqHvE//+8JkWtSJLpGxg1/WgMDvyMQcD75fj0wsoqTZ7u1BGAzcU&#10;OIyPD/szLra2I5ljEdUoWQzMtZZXrcXNmKx0VDC3zUScbG0jB12su9qAeuj7Z82/GTBumOrkDfDJ&#10;D6Aut9LMf9gpOiahqXaOkqZpiu4eVQe2ZY7uyDbhG7lGsxywGvAsGgdqWdd+BH1fv/un3tNHPuO6&#10;1X6HjOuPV2+6HL8AUEsDBBQAAAAIAIdO4kB+5uUg9wAAAOEBAAATAAAAW0NvbnRlbnRfVHlwZXNd&#10;LnhtbJWRQU7DMBBF90jcwfIWJU67QAgl6YK0S0CoHGBkTxKLZGx5TGhvj5O2G0SRWNoz/78nu9wc&#10;xkFMGNg6quQqL6RA0s5Y6ir5vt9lD1JwBDIwOMJKHpHlpr69KfdHjyxSmriSfYz+USnWPY7AufNI&#10;adK6MEJMx9ApD/oDOlTrorhX2lFEilmcO2RdNtjC5xDF9pCuTyYBB5bi6bQ4syoJ3g9WQ0ymaiLz&#10;g5KdCXlKLjvcW893SUOqXwnz5DrgnHtJTxOsQfEKIT7DmDSUCayM+6KAU/53yWw5cuba1mrMm8BN&#10;ir3hdLG61o5r1zj93/Ltkrp0q+WD6m9QSwECFAAUAAAACACHTuJAfublIPcAAADhAQAAEwAAAAAA&#10;AAABACAAAABHBAAAW0NvbnRlbnRfVHlwZXNdLnhtbFBLAQIUAAoAAAAAAIdO4kAAAAAAAAAAAAAA&#10;AAAGAAAAAAAAAAAAEAAAACkDAABfcmVscy9QSwECFAAUAAAACACHTuJAihRmPNEAAACUAQAACwAA&#10;AAAAAAABACAAAABNAwAAX3JlbHMvLnJlbHNQSwECFAAKAAAAAACHTuJAAAAAAAAAAAAAAAAABAAA&#10;AAAAAAAAABAAAAAAAAAAZHJzL1BLAQIUABQAAAAIAIdO4kA+2TfB2AAAAAcBAAAPAAAAAAAAAAEA&#10;IAAAACIAAABkcnMvZG93bnJldi54bWxQSwECFAAUAAAACACHTuJAmYsVTNYBAACUAwAADgAAAAAA&#10;AAABACAAAAAnAQAAZHJzL2Uyb0RvYy54bWxQSwUGAAAAAAYABgBZAQAAbwUAAAAA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</w:p>
    <w:p>
      <w:pPr>
        <w:spacing w:line="340" w:lineRule="exact"/>
        <w:jc w:val="center"/>
        <w:rPr>
          <w:rFonts w:ascii="宋体" w:hAnsi="宋体"/>
          <w:color w:val="FF0000"/>
          <w:sz w:val="30"/>
          <w:szCs w:val="30"/>
        </w:rPr>
      </w:pPr>
      <w:r>
        <w:rPr>
          <w:rFonts w:ascii="宋体" w:hAnsi="宋体"/>
          <w:color w:val="FF0000"/>
          <w:sz w:val="30"/>
          <w:szCs w:val="30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2612390</wp:posOffset>
                </wp:positionH>
                <wp:positionV relativeFrom="paragraph">
                  <wp:posOffset>-1270</wp:posOffset>
                </wp:positionV>
                <wp:extent cx="0" cy="1311275"/>
                <wp:effectExtent l="38100" t="0" r="38100" b="3175"/>
                <wp:wrapNone/>
                <wp:docPr id="7" name="直线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311275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直线 8" o:spid="_x0000_s1026" o:spt="20" style="position:absolute;left:0pt;margin-left:205.7pt;margin-top:-0.1pt;height:103.25pt;width:0pt;z-index:251666432;mso-width-relative:page;mso-height-relative:page;" filled="f" stroked="t" coordsize="21600,21600" o:gfxdata="UEsDBAoAAAAAAIdO4kAAAAAAAAAAAAAAAAAEAAAAZHJzL1BLAwQUAAAACACHTuJAoA+4jdgAAAAJ&#10;AQAADwAAAGRycy9kb3ducmV2LnhtbE2PMU/DMBSEdyT+g/WQ2FrboaqikJcOSGVpAbVFCDY3fiQR&#10;sR3ZThv+PUYMZTzd6e67cjWZnp3Ih85ZBDkXwMjWTne2QXg9rGc5sBCV1ap3lhC+KcCqur4qVaHd&#10;2e7otI8NSyU2FAqhjXEoOA91S0aFuRvIJu/TeaNikr7h2qtzKjc9z4RYcqM6mxZaNdBDS/XXfjQI&#10;u+16k79txqn2H4/y+fCyfXoPOeLtjRT3wCJN8RKGX/yEDlViOrrR6sB6hIWUixRFmGXAkv+njwiZ&#10;WN4Br0r+/0H1A1BLAwQUAAAACACHTuJA1bdktNIBAACRAwAADgAAAGRycy9lMm9Eb2MueG1srVPN&#10;jtMwEL4j8Q6W7zRNUdklarqHLcsFQSWWB5jaTmLJfxp7m/ZZeA1OXHicfQ3GTmmB1V4QOTjjmc+f&#10;Z74Zr24O1rC9wqi9a3k9m3OmnPBSu77lX+7vXl1zFhM4CcY71fKjivxm/fLFagyNWvjBG6mQEYmL&#10;zRhaPqQUmqqKYlAW4swH5SjYebSQaIt9JRFGYremWsznb6rRowzohYqRvJspyNeFv+uUSJ+6LqrE&#10;TMspt1RWLOsur9V6BU2PEAYtTmnAP2RhQTu69Ey1gQTsAfUTKqsF+ui7NBPeVr7rtFClBqqmnv9V&#10;zecBgiq1kDgxnGWK/49WfNxvkWnZ8ivOHFhq0ePXb4/ff7DrrM0YYkOQW7fF0y6GLeZCDx3a/KcS&#10;2KHoeTzrqQ6JickpyFu/ruvF1TLzVZeDAWN6r7xl2Wi50S6XCg3sP8Q0QX9Bsts4Nrb87XKx5EwA&#10;TUpnIJFpA+UeXV/ORm+0vNPG5BMR+92tQbaH3PvynVL4A5Yv2UAcJlwJZRg0gwL5zkmWjoFUcTS+&#10;PKdgleTMKJr2bBVkAm0uyIQaXG+eQZMCxpEQWdlJy2ztvDxSHx4C6n4gNeqSaY5Q34tspxnNg/X7&#10;vjBdXtL6J1BLAwQKAAAAAACHTuJAAAAAAAAAAAAAAAAABgAAAF9yZWxzL1BLAwQUAAAACACHTuJA&#10;ihRmPNEAAACUAQAACwAAAF9yZWxzLy5yZWxzpZDBasMwDIbvg72D0X1xmsMYo04vo9Br6R7A2Ipj&#10;GltGMtn69vMOg2X0tqN+oe8T//7wmRa1IkukbGDX9aAwO/IxBwPvl+PTCyipNnu7UEYDNxQ4jI8P&#10;+zMutrYjmWMR1ShZDMy1lletxc2YrHRUMLfNRJxsbSMHXay72oB66Ptnzb8ZMG6Y6uQN8MkPoC63&#10;0sx/2Ck6JqGpdo6SpmmK7h5VB7Zlju7INuEbuUazHLAa8CwaB2pZ134EfV+/+6fe00c+47rVfoeM&#10;649Xb7ocvwBQSwMEFAAAAAgAh07iQH7m5SD3AAAA4QEAABMAAABbQ29udGVudF9UeXBlc10ueG1s&#10;lZFBTsMwEEX3SNzB8hYlTrtACCXpgrRLQKgcYGRPEotkbHlMaG+Pk7YbRJFY2jP/vye73BzGQUwY&#10;2Dqq5CovpEDSzljqKvm+32UPUnAEMjA4wkoekeWmvr0p90ePLFKauJJ9jP5RKdY9jsC580hp0row&#10;QkzH0CkP+gM6VOuiuFfaUUSKWZw7ZF022MLnEMX2kK5PJgEHluLptDizKgneD1ZDTKZqIvODkp0J&#10;eUouO9xbz3dJQ6pfCfPkOuCce0lPE6xB8QohPsOYNJQJrIz7ooBT/nfJbDly5trWasybwE2KveF0&#10;sbrWjmvXOP3f8u2SunSr5YPqb1BLAQIUABQAAAAIAIdO4kB+5uUg9wAAAOEBAAATAAAAAAAAAAEA&#10;IAAAAEMEAABbQ29udGVudF9UeXBlc10ueG1sUEsBAhQACgAAAAAAh07iQAAAAAAAAAAAAAAAAAYA&#10;AAAAAAAAAAAQAAAAJQMAAF9yZWxzL1BLAQIUABQAAAAIAIdO4kCKFGY80QAAAJQBAAALAAAAAAAA&#10;AAEAIAAAAEkDAABfcmVscy8ucmVsc1BLAQIUAAoAAAAAAIdO4kAAAAAAAAAAAAAAAAAEAAAAAAAA&#10;AAAAEAAAAAAAAABkcnMvUEsBAhQAFAAAAAgAh07iQKAPuI3YAAAACQEAAA8AAAAAAAAAAQAgAAAA&#10;IgAAAGRycy9kb3ducmV2LnhtbFBLAQIUABQAAAAIAIdO4kDVt2S00gEAAJEDAAAOAAAAAAAAAAEA&#10;IAAAACcBAABkcnMvZTJvRG9jLnhtbFBLBQYAAAAABgAGAFkBAABrBQAAAAA=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</w:p>
    <w:p>
      <w:pPr>
        <w:spacing w:line="340" w:lineRule="exact"/>
        <w:jc w:val="center"/>
        <w:rPr>
          <w:rFonts w:ascii="宋体" w:hAnsi="宋体"/>
          <w:color w:val="FF0000"/>
          <w:sz w:val="30"/>
          <w:szCs w:val="30"/>
        </w:rPr>
      </w:pPr>
    </w:p>
    <w:p>
      <w:pPr>
        <w:spacing w:line="340" w:lineRule="exact"/>
        <w:jc w:val="center"/>
        <w:rPr>
          <w:rFonts w:ascii="宋体" w:hAnsi="宋体"/>
          <w:color w:val="FF0000"/>
          <w:sz w:val="30"/>
          <w:szCs w:val="30"/>
        </w:rPr>
      </w:pPr>
    </w:p>
    <w:p>
      <w:pPr>
        <w:spacing w:line="340" w:lineRule="exact"/>
        <w:jc w:val="center"/>
        <w:rPr>
          <w:rFonts w:ascii="宋体" w:hAnsi="宋体"/>
          <w:color w:val="FF0000"/>
          <w:sz w:val="30"/>
          <w:szCs w:val="30"/>
        </w:rPr>
      </w:pPr>
    </w:p>
    <w:p>
      <w:pPr>
        <w:spacing w:line="340" w:lineRule="exact"/>
        <w:rPr>
          <w:rFonts w:ascii="宋体" w:hAnsi="宋体"/>
          <w:color w:val="FF0000"/>
          <w:sz w:val="30"/>
          <w:szCs w:val="30"/>
        </w:rPr>
      </w:pPr>
    </w:p>
    <w:p>
      <w:pPr>
        <w:spacing w:line="340" w:lineRule="exact"/>
        <w:rPr>
          <w:rFonts w:ascii="宋体" w:hAnsi="宋体"/>
          <w:color w:val="FF0000"/>
          <w:sz w:val="30"/>
          <w:szCs w:val="30"/>
        </w:rPr>
      </w:pPr>
      <w:r>
        <w:rPr>
          <w:rFonts w:ascii="宋体" w:hAnsi="宋体"/>
          <w:color w:val="FF0000"/>
          <w:sz w:val="30"/>
          <w:szCs w:val="3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-151765</wp:posOffset>
                </wp:positionH>
                <wp:positionV relativeFrom="paragraph">
                  <wp:posOffset>178435</wp:posOffset>
                </wp:positionV>
                <wp:extent cx="1504315" cy="1085850"/>
                <wp:effectExtent l="4445" t="4445" r="15240" b="14605"/>
                <wp:wrapNone/>
                <wp:docPr id="2" name="自选图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04315" cy="1085850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r>
                              <w:rPr>
                                <w:rFonts w:hint="eastAsia"/>
                              </w:rPr>
                              <w:t>不属于许可范畴或不属于本机关职权范围的，不予受理，出具《不予受理通知书》并说明理由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自选图形 3" o:spid="_x0000_s1026" o:spt="109" type="#_x0000_t109" style="position:absolute;left:0pt;margin-left:-11.95pt;margin-top:14.05pt;height:85.5pt;width:118.45pt;z-index:251661312;mso-width-relative:page;mso-height-relative:page;" fillcolor="#FFFFFF" filled="t" stroked="t" coordsize="21600,21600" o:gfxdata="UEsDBAoAAAAAAIdO4kAAAAAAAAAAAAAAAAAEAAAAZHJzL1BLAwQUAAAACACHTuJAQtAq6NgAAAAK&#10;AQAADwAAAGRycy9kb3ducmV2LnhtbE2PMU/DMBCFdyT+g3VILFXrOAHUhDgdkILowEBgYXPiI4mI&#10;z1XspuXfc51gPN2n771X7s5uEgvOYfSkQW0SEEidtyP1Gj7e6/UWRIiGrJk8oYYfDLCrrq9KU1h/&#10;ojdcmtgLllAojIYhxkMhZegGdCZs/AGJf19+dibyOffSzubEcjfJNEkepDMjccJgDvg0YPfdHJ2G&#10;dLtqnum1frlr97Y29+pzWWV7rW9vVPIIIuI5/sFwqc/VoeJOrT+SDWLSsE6znNGLTIFgIFUZj2uZ&#10;zHMFsirl/wnVL1BLAwQUAAAACACHTuJAH2BNn/0BAADuAwAADgAAAGRycy9lMm9Eb2MueG1srVPN&#10;jtMwEL4j8Q6W7zRJl6Ju1HQPW8oFQaWFB5g6dmLJf7K9TXrjhngGbhx5B3iblZa3YOx2u7vAASFy&#10;cGY848/ffONZXIxakR33QVrT0GpSUsINs600XUPfv1s/m1MSIpgWlDW8oXse6MXy6ZPF4Go+tb1V&#10;LfcEQUyoB9fQPkZXF0VgPdcQJtZxg0FhvYaIru+K1sOA6FoV07J8UQzWt85bxkPA3dUhSJcZXwjO&#10;4lshAo9ENRS5xbz6vG7TWiwXUHceXC/ZkQb8AwsN0uClJ6gVRCDXXv4GpSXzNlgRJ8zqwgohGc81&#10;YDVV+Us1Vz04nmtBcYI7yRT+Hyx7s9t4ItuGTikxoLFFtx+//vjw6ebz95tvX8hZUmhwocbEK7fx&#10;Ry+gmcodhdfpj4WQMau6P6nKx0gYblaz8vlZNaOEYawq57P5LOte3B93PsRX3GqSjIYKZYfLHnzc&#10;HBqblYXd6xDxejx2l55uDlbJdi2Vyo7vtpfKkx1gu9f5S/zxyKM0ZcjQ0PPZNJECfHVCQURTO9Qh&#10;mC7f9+hEeAhc5u9PwInYCkJ/IJARUhrUWkaetIO659C+NC2Je4daGxwKmsho3lKiOM5QsnJmBKn+&#10;JhOrUwaLTF069CVZcdyOCJPMrW332ORr52XXo7xVpp4i+KiyOscBSK/2oZ9B78d0+RN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BuBAAAW0NvbnRl&#10;bnRfVHlwZXNdLnhtbFBLAQIUAAoAAAAAAIdO4kAAAAAAAAAAAAAAAAAGAAAAAAAAAAAAEAAAAFAD&#10;AABfcmVscy9QSwECFAAUAAAACACHTuJAihRmPNEAAACUAQAACwAAAAAAAAABACAAAAB0AwAAX3Jl&#10;bHMvLnJlbHNQSwECFAAKAAAAAACHTuJAAAAAAAAAAAAAAAAABAAAAAAAAAAAABAAAAAAAAAAZHJz&#10;L1BLAQIUABQAAAAIAIdO4kBC0Cro2AAAAAoBAAAPAAAAAAAAAAEAIAAAACIAAABkcnMvZG93bnJl&#10;di54bWxQSwECFAAUAAAACACHTuJAH2BNn/0BAADuAwAADgAAAAAAAAABACAAAAAnAQAAZHJzL2Uy&#10;b0RvYy54bWxQSwUGAAAAAAYABgBZAQAAlgUAAAAA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r>
                        <w:rPr>
                          <w:rFonts w:hint="eastAsia"/>
                        </w:rPr>
                        <w:t>不属于许可范畴或不属于本机关职权范围的，不予受理，出具《不予受理通知书》并说明理由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宋体" w:hAnsi="宋体"/>
          <w:color w:val="FF0000"/>
          <w:sz w:val="30"/>
          <w:szCs w:val="30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3913505</wp:posOffset>
                </wp:positionH>
                <wp:positionV relativeFrom="paragraph">
                  <wp:posOffset>20955</wp:posOffset>
                </wp:positionV>
                <wp:extent cx="2048510" cy="932815"/>
                <wp:effectExtent l="5080" t="4445" r="22860" b="15240"/>
                <wp:wrapNone/>
                <wp:docPr id="3" name="自选图形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48510" cy="932815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r>
                              <w:rPr>
                                <w:rFonts w:hint="eastAsia"/>
                              </w:rPr>
                              <w:t>材料不齐全或者不符合法定形式的，一次性告知申请人补正材料。申请人按照要求提交全部补正申请材料的，予以受理。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自选图形 4" o:spid="_x0000_s1026" o:spt="109" type="#_x0000_t109" style="position:absolute;left:0pt;margin-left:308.15pt;margin-top:1.65pt;height:73.45pt;width:161.3pt;z-index:251662336;mso-width-relative:page;mso-height-relative:page;" fillcolor="#FFFFFF" filled="t" stroked="t" coordsize="21600,21600" o:gfxdata="UEsDBAoAAAAAAIdO4kAAAAAAAAAAAAAAAAAEAAAAZHJzL1BLAwQUAAAACACHTuJAHMJxctkAAAAJ&#10;AQAADwAAAGRycy9kb3ducmV2LnhtbE2PPU/DMBCGdyT+g3VILBV1PmiUhjgdkILowEBgYXPiI4mI&#10;z1HspuXfc0wwnU7vo/eeKw8XO4kVFz86UhBvIxBInTMj9Qre3+q7HIQPmoyeHKGCb/RwqK6vSl0Y&#10;d6ZXXJvQCy4hX2gFQwhzIaXvBrTab92MxNmnW6wOvC69NIs+c7mdZBJFmbR6JL4w6BkfB+y+mpNV&#10;kOSb5ole6uf79mhqvYs/1k16VOr2Jo4eQAS8hD8YfvVZHSp2at2JjBeTgizOUkYVpDw436f5HkTL&#10;4C5KQFal/P9B9QNQSwMEFAAAAAgAh07iQKN9N6r5AQAA7QMAAA4AAABkcnMvZTJvRG9jLnhtbK1T&#10;S44TMRDdI3EHy3vSncwEDa10ZjEhbBBEGjhAxZ9uS/7J9qQ7O3aIM7BjyR3gNiPBLSg7ITMDLBCi&#10;F+4qu/zq1avy4nI0muxEiMrZlk4nNSXCMseV7Vr69s36yQUlMYHloJ0VLd2LSC+Xjx8tBt+Imeud&#10;5iIQBLGxGXxL+5R8U1WR9cJAnDgvLB5KFwwkdENX8QADohtdzer6aTW4wH1wTMSIu6vDIV0WfCkF&#10;S6+ljCIR3VLklsoayrrNa7VcQNMF8L1iRxrwDywMKItJT1ArSEBugvoNyigWXHQyTZgzlZNSMVFq&#10;wGqm9S/VXPfgRakFxYn+JFP8f7Ds1W4TiOItPaPEgsEWfXv/+fu7D7cfv95++UTOs0KDjw0GXvtN&#10;OHoRzVzuKIPJfyyEjEXV/UlVMSbCcHNWn1/Mpyg+w7NnZ7OL6TyDVne3fYjphXCGZKOlUrvhqoeQ&#10;Noe+FmFh9zKmw7Wf4TlxdFrxtdK6OKHbXulAdoDdXpfvmOlBmLZkQCbz2Rw5AQ6d1JDQNB5liLYr&#10;+R7ciPeB6/L9CTgTW0HsDwQKQg6DxqgkQrF6Afy55STtPUpt8U3QTMYITokW+ISyVSITKP03kaij&#10;tihnbtKhLdlK43ZEmGxuHd9jj298UF2P8k4L9XyCM1X6cJz/PLT3/QJ690qXPwB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BrBAAAW0NvbnRlbnRf&#10;VHlwZXNdLnhtbFBLAQIUAAoAAAAAAIdO4kAAAAAAAAAAAAAAAAAGAAAAAAAAAAAAEAAAAE0DAABf&#10;cmVscy9QSwECFAAUAAAACACHTuJAihRmPNEAAACUAQAACwAAAAAAAAABACAAAABxAwAAX3JlbHMv&#10;LnJlbHNQSwECFAAKAAAAAACHTuJAAAAAAAAAAAAAAAAABAAAAAAAAAAAABAAAAAAAAAAZHJzL1BL&#10;AQIUABQAAAAIAIdO4kAcwnFy2QAAAAkBAAAPAAAAAAAAAAEAIAAAACIAAABkcnMvZG93bnJldi54&#10;bWxQSwECFAAUAAAACACHTuJAo303qvkBAADtAwAADgAAAAAAAAABACAAAAAoAQAAZHJzL2Uyb0Rv&#10;Yy54bWxQSwUGAAAAAAYABgBZAQAAkwUAAAAA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r>
                        <w:rPr>
                          <w:rFonts w:hint="eastAsia"/>
                        </w:rPr>
                        <w:t>材料不齐全或者不符合法定形式的，一次性告知申请人补正材料。申请人按照要求提交全部补正申请材料的，予以受理。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spacing w:line="340" w:lineRule="exact"/>
        <w:jc w:val="center"/>
        <w:rPr>
          <w:rFonts w:ascii="宋体" w:hAnsi="宋体"/>
          <w:color w:val="FF0000"/>
          <w:sz w:val="30"/>
          <w:szCs w:val="30"/>
        </w:rPr>
      </w:pPr>
      <w:r>
        <w:rPr>
          <w:rFonts w:ascii="宋体" w:hAnsi="宋体"/>
          <w:color w:val="FF0000"/>
          <w:sz w:val="30"/>
          <w:szCs w:val="30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1811655</wp:posOffset>
                </wp:positionH>
                <wp:positionV relativeFrom="paragraph">
                  <wp:posOffset>14605</wp:posOffset>
                </wp:positionV>
                <wp:extent cx="1694815" cy="652780"/>
                <wp:effectExtent l="4445" t="4445" r="15240" b="9525"/>
                <wp:wrapNone/>
                <wp:docPr id="5" name="自选图形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94815" cy="652780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spacing w:line="240" w:lineRule="exact"/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受  理</w:t>
                            </w:r>
                          </w:p>
                          <w:p>
                            <w:r>
                              <w:rPr>
                                <w:rFonts w:hint="eastAsia"/>
                              </w:rPr>
                              <w:t>申请材料齐全，符合法定形式</w:t>
                            </w:r>
                          </w:p>
                          <w:p>
                            <w:pPr>
                              <w:spacing w:line="240" w:lineRule="exact"/>
                              <w:jc w:val="center"/>
                            </w:pP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自选图形 6" o:spid="_x0000_s1026" o:spt="109" type="#_x0000_t109" style="position:absolute;left:0pt;margin-left:142.65pt;margin-top:1.15pt;height:51.4pt;width:133.45pt;z-index:251664384;mso-width-relative:page;mso-height-relative:page;" fillcolor="#FFFFFF" filled="t" stroked="t" coordsize="21600,21600" o:gfxdata="UEsDBAoAAAAAAIdO4kAAAAAAAAAAAAAAAAAEAAAAZHJzL1BLAwQUAAAACACHTuJAfcd/LtcAAAAJ&#10;AQAADwAAAGRycy9kb3ducmV2LnhtbE2PMU/DMBCFdyT+g3VILFXrJMWoCnE6IAXRgYHAwnaJ3SQi&#10;Pkexm5Z/z3WC6e70nt59r9hf3CgWO4fBk4Z0k4Cw1HozUKfh86Na70CEiGRw9GQ1/NgA+/L2psDc&#10;+DO926WOneAQCjlq6GOccilD21uHYeMnS6wd/eww8jl30sx45nA3yixJHqXDgfhDj5N97m37XZ+c&#10;hmy3ql/orXp9aA6mQpV+LavtQev7uzR5AhHtJf6Z4YrP6FAyU+NPZIIYrxlqy1ZeeLCuVJaBaNiY&#10;qBRkWcj/DcpfUEsDBBQAAAAIAIdO4kDLOcVt+wEAAO0DAAAOAAAAZHJzL2Uyb0RvYy54bWytU0uO&#10;EzEQ3SNxB8t70klEQqaVziwmhA2CSAMHqPjTbck/2Z50Z8cOcQZ2LLkD3GYkuAVlJ2RmgAVC9MJd&#10;5So/v3pVXl4ORpO9CFE529DJaEyJsMxxZduGvn2zebKgJCawHLSzoqEHEenl6vGjZe9rMXWd01wE&#10;giA21r1vaJeSr6sqsk4YiCPnhcWgdMFAQje0FQ/QI7rR1XQ8nle9C9wHx0SMuLs+Bumq4EspWHot&#10;ZRSJ6IYit1TWUNZdXqvVEuo2gO8UO9GAf2BhQFm89Ay1hgTkJqjfoIxiwUUn04g5UzkpFROlBqxm&#10;Mv6lmusOvCi1oDjRn2WK/w+WvdpvA1G8oTNKLBhs0bf3n7+/+3D78evtl09knhXqfawx8dpvw8mL&#10;aOZyBxlM/mMhZCiqHs6qiiERhpuT+cXTxQThGcbms+mzRZG9ujvtQ0wvhDMkGw2V2vVXHYS0Pfa1&#10;CAv7lzHh7XjsZ3q+ODqt+EZpXZzQ7q50IHvAbm/Kl+njkQdp2pK+oRezaeYEOHRSQ0LTeJQh2rbc&#10;9+BEvA88Lt+fgDOxNcTuSKAg5DSojUoiSwd1J4A/t5ykg0epLb4JmskYwSnRAp9QtkpmAqX/JhOr&#10;0xaLzE06tiVbadgNCJPNneMH7PGND6rtUN5JoZ4jOFNFndP856G97xfQu1e6+gF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BrBAAAW0NvbnRlbnRf&#10;VHlwZXNdLnhtbFBLAQIUAAoAAAAAAIdO4kAAAAAAAAAAAAAAAAAGAAAAAAAAAAAAEAAAAE0DAABf&#10;cmVscy9QSwECFAAUAAAACACHTuJAihRmPNEAAACUAQAACwAAAAAAAAABACAAAABxAwAAX3JlbHMv&#10;LnJlbHNQSwECFAAKAAAAAACHTuJAAAAAAAAAAAAAAAAABAAAAAAAAAAAABAAAAAAAAAAZHJzL1BL&#10;AQIUABQAAAAIAIdO4kB9x38u1wAAAAkBAAAPAAAAAAAAAAEAIAAAACIAAABkcnMvZG93bnJldi54&#10;bWxQSwECFAAUAAAACACHTuJAyznFbfsBAADtAwAADgAAAAAAAAABACAAAAAmAQAAZHJzL2Uyb0Rv&#10;Yy54bWxQSwUGAAAAAAYABgBZAQAAkwUAAAAA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240" w:lineRule="exact"/>
                        <w:jc w:val="center"/>
                      </w:pPr>
                      <w:r>
                        <w:rPr>
                          <w:rFonts w:hint="eastAsia"/>
                        </w:rPr>
                        <w:t>受  理</w:t>
                      </w:r>
                    </w:p>
                    <w:p>
                      <w:r>
                        <w:rPr>
                          <w:rFonts w:hint="eastAsia"/>
                        </w:rPr>
                        <w:t>申请材料齐全，符合法定形式</w:t>
                      </w:r>
                    </w:p>
                    <w:p>
                      <w:pPr>
                        <w:spacing w:line="240" w:lineRule="exact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>
      <w:pPr>
        <w:spacing w:line="340" w:lineRule="exact"/>
        <w:jc w:val="center"/>
        <w:rPr>
          <w:rFonts w:ascii="宋体" w:hAnsi="宋体"/>
          <w:color w:val="FF0000"/>
          <w:sz w:val="30"/>
          <w:szCs w:val="30"/>
        </w:rPr>
      </w:pPr>
      <w:r>
        <mc:AlternateContent>
          <mc:Choice Requires="wps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column">
                  <wp:posOffset>1322705</wp:posOffset>
                </wp:positionH>
                <wp:positionV relativeFrom="paragraph">
                  <wp:posOffset>102870</wp:posOffset>
                </wp:positionV>
                <wp:extent cx="466725" cy="635"/>
                <wp:effectExtent l="0" t="37465" r="9525" b="38100"/>
                <wp:wrapNone/>
                <wp:docPr id="13" name="直线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466725" cy="635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直线 15" o:spid="_x0000_s1026" o:spt="20" style="position:absolute;left:0pt;flip:x;margin-left:104.15pt;margin-top:8.1pt;height:0.05pt;width:36.75pt;z-index:251673600;mso-width-relative:page;mso-height-relative:page;" filled="f" stroked="t" coordsize="21600,21600" o:gfxdata="UEsDBAoAAAAAAIdO4kAAAAAAAAAAAAAAAAAEAAAAZHJzL1BLAwQUAAAACACHTuJA5z6L7dgAAAAJ&#10;AQAADwAAAGRycy9kb3ducmV2LnhtbE2PwU7DMBBE70j8g7VI3KidFKoQ4vSAQOKEoEVI3Nx4SULj&#10;dbDdpvD1bE/luDNPszPV8uAGsccQe08aspkCgdR421Or4W39eFWAiMmQNYMn1PCDEZb1+VllSusn&#10;esX9KrWCQyiWRkOX0lhKGZsOnYkzPyKx9+mDM4nP0EobzMThbpC5UgvpTE/8oTMj3nfYbFc7p+F2&#10;Pd34l7B9v87674/fh680Pj0nrS8vMnUHIuEhnWA41ufqUHOnjd+RjWLQkKtizigbixwEA3mR8ZbN&#10;UZiDrCv5f0H9B1BLAwQUAAAACACHTuJAjBunHt4BAACeAwAADgAAAGRycy9lMm9Eb2MueG1srVNL&#10;jhMxEN0jcQfLe9JJhgRopTOLCQMLBJEGDlDxp9uSfyp70slZuAYrNhxnrkHZCRk+YoPoheVylV/V&#10;e369uj44y/YKkwm+47PJlDPlRZDG9x3/9PH22UvOUgYvwQavOn5UiV+vnz5ZjbFV8zAEKxUyAvGp&#10;HWPHh5xj2zRJDMpBmoSoPCV1QAeZQuwbiTASurPNfDpdNmNAGTEIlRKdbk5Jvq74WiuRP2idVGa2&#10;4zRbrivWdVfWZr2CtkeIgxHnMeAfpnBgPDW9QG0gA7tH8weUMwJDCjpPRHBN0NoIVTkQm9n0NzZ3&#10;A0RVuZA4KV5kSv8PVrzfb5EZSW93xZkHR2/08PnLw9dvbLYo6owxtVR047d4jlLcYqF60OiYtia+&#10;pcuVPNFhh6rt8aKtOmQm6PD5cvlivuBMUGp5VaGbE0bBipjyGxUcK5uOW+MLb2hh/y5l6kulP0rK&#10;sfVs7PirRQUEso22kAnbRSKSfF/vpmCNvDXWlhsJ+92NRbaHYoT6FXaE+0tZabKBNJzqaupkkUGB&#10;fO0ly8dICnnyMi8jOCU5s4qsX3YECG0GYx8rMxrwvf1LNbW3nqYoIp9kLbtdkEd6lPuIph9IjVmd&#10;tGTIBHXms2GLy36OK9Ljb7X+Dl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E8EAABbQ29udGVudF9UeXBlc10ueG1sUEsBAhQACgAAAAAAh07iQAAA&#10;AAAAAAAAAAAAAAYAAAAAAAAAAAAQAAAAMQMAAF9yZWxzL1BLAQIUABQAAAAIAIdO4kCKFGY80QAA&#10;AJQBAAALAAAAAAAAAAEAIAAAAFUDAABfcmVscy8ucmVsc1BLAQIUAAoAAAAAAIdO4kAAAAAAAAAA&#10;AAAAAAAEAAAAAAAAAAAAEAAAAAAAAABkcnMvUEsBAhQAFAAAAAgAh07iQOc+i+3YAAAACQEAAA8A&#10;AAAAAAAAAQAgAAAAIgAAAGRycy9kb3ducmV2LnhtbFBLAQIUABQAAAAIAIdO4kCMG6ce3gEAAJ4D&#10;AAAOAAAAAAAAAAEAIAAAACcBAABkcnMvZTJvRG9jLnhtbFBLBQYAAAAABgAGAFkBAAB3BQAAAAA=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74624" behindDoc="0" locked="0" layoutInCell="1" allowOverlap="1">
                <wp:simplePos x="0" y="0"/>
                <wp:positionH relativeFrom="column">
                  <wp:posOffset>3494405</wp:posOffset>
                </wp:positionH>
                <wp:positionV relativeFrom="paragraph">
                  <wp:posOffset>73660</wp:posOffset>
                </wp:positionV>
                <wp:extent cx="419100" cy="635"/>
                <wp:effectExtent l="0" t="37465" r="0" b="38100"/>
                <wp:wrapNone/>
                <wp:docPr id="14" name="直线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9100" cy="635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直线 16" o:spid="_x0000_s1026" o:spt="20" style="position:absolute;left:0pt;margin-left:275.15pt;margin-top:5.8pt;height:0.05pt;width:33pt;z-index:251674624;mso-width-relative:page;mso-height-relative:page;" filled="f" stroked="t" coordsize="21600,21600" o:gfxdata="UEsDBAoAAAAAAIdO4kAAAAAAAAAAAAAAAAAEAAAAZHJzL1BLAwQUAAAACACHTuJAQYqNKdgAAAAJ&#10;AQAADwAAAGRycy9kb3ducmV2LnhtbE2PwU7DMBBE70j8g7VI3KhtUEOUxukBqVxaQG0Rojc3NklE&#10;vI5spw1/z/YEx515mp0pl5Pr2cmG2HlUIGcCmMXamw4bBe/71V0OLCaNRvcerYIfG2FZXV+VujD+&#10;jFt72qWGUQjGQitoUxoKzmPdWqfjzA8WyfvywelEZ2i4CfpM4a7n90Jk3OkO6UOrB/vU2vp7NzoF&#10;281qnX+sx6kOh2f5un/bvHzGXKnbGykWwJKd0h8Ml/pUHSrqdPQjmsh6BfO5eCCUDJkBIyCTGQnH&#10;i/AIvCr5/wXVL1BLAwQUAAAACACHTuJA/t7qJdUBAACUAwAADgAAAGRycy9lMm9Eb2MueG1srVPN&#10;jtMwEL4j8Q6W7zRJ2VZs1HQPW5YLgkrAA0xtJ7HkP429TfssvAYnLjzOvgZjt7T8iAsiB2fs+fxl&#10;vm8mq7uDNWyvMGrvOt7Mas6UE15qN3T808eHF684iwmcBOOd6vhRRX63fv5sNYVWzf3ojVTIiMTF&#10;dgodH1MKbVVFMSoLceaDcpTsPVpItMWhkggTsVtTzet6WU0eZUAvVIx0ujkl+brw970S6X3fR5WY&#10;6TjVlsqKZd3ltVqvoB0QwqjFuQz4hyosaEcfvVBtIAF7RP0HldUCffR9mglvK9/3WqiigdQ09W9q&#10;PowQVNFC5sRwsSn+P1rxbr9FpiX17oYzB5Z69PT5y9PXb6xZZnemEFsC3bstnncxbDFLPfRo85tE&#10;sENx9HhxVB0SE3R409w2NfkuKLV8uciE1fVmwJjeKG9ZDjputMtqoYX925hO0B+QfGwcmzp+u5gv&#10;iBBoWHoDiUIbqPzohnI3eqPlgzYm34g47O4Nsj3k9pfnXMIvsPyRDcTxhCupDIN2VCBfO8nSMZAv&#10;jiaY5xKskpwZRQOfo4JMoM0VmVCDG8xf0OSAcWREtvZkZo52Xh6pFY8B9TCSG02pNGeo9cW285jm&#10;2fp5X5iuP9P6O1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EYEAABbQ29udGVudF9UeXBlc10ueG1sUEsBAhQACgAAAAAAh07iQAAAAAAAAAAAAAAA&#10;AAYAAAAAAAAAAAAQAAAAKAMAAF9yZWxzL1BLAQIUABQAAAAIAIdO4kCKFGY80QAAAJQBAAALAAAA&#10;AAAAAAEAIAAAAEwDAABfcmVscy8ucmVsc1BLAQIUAAoAAAAAAIdO4kAAAAAAAAAAAAAAAAAEAAAA&#10;AAAAAAAAEAAAAAAAAABkcnMvUEsBAhQAFAAAAAgAh07iQEGKjSnYAAAACQEAAA8AAAAAAAAAAQAg&#10;AAAAIgAAAGRycy9kb3ducmV2LnhtbFBLAQIUABQAAAAIAIdO4kD+3uol1QEAAJQDAAAOAAAAAAAA&#10;AAEAIAAAACcBAABkcnMvZTJvRG9jLnhtbFBLBQYAAAAABgAGAFkBAABuBQAAAAA=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</w:p>
    <w:p>
      <w:pPr>
        <w:spacing w:line="340" w:lineRule="exact"/>
        <w:jc w:val="center"/>
        <w:rPr>
          <w:rFonts w:ascii="宋体" w:hAnsi="宋体"/>
          <w:color w:val="FF0000"/>
          <w:sz w:val="30"/>
          <w:szCs w:val="30"/>
        </w:rPr>
      </w:pPr>
    </w:p>
    <w:p>
      <w:pPr>
        <w:spacing w:line="340" w:lineRule="exact"/>
        <w:jc w:val="center"/>
        <w:rPr>
          <w:rFonts w:ascii="宋体" w:hAnsi="宋体"/>
          <w:color w:val="FF0000"/>
          <w:sz w:val="30"/>
          <w:szCs w:val="30"/>
        </w:rPr>
      </w:pPr>
      <w:r>
        <w:rPr>
          <w:rFonts w:ascii="宋体" w:hAnsi="宋体"/>
          <w:color w:val="FF0000"/>
          <w:sz w:val="30"/>
          <w:szCs w:val="30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2612390</wp:posOffset>
                </wp:positionH>
                <wp:positionV relativeFrom="paragraph">
                  <wp:posOffset>29845</wp:posOffset>
                </wp:positionV>
                <wp:extent cx="10795" cy="243840"/>
                <wp:effectExtent l="30480" t="0" r="34925" b="3810"/>
                <wp:wrapNone/>
                <wp:docPr id="8" name="直线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0795" cy="24384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直线 9" o:spid="_x0000_s1026" o:spt="20" style="position:absolute;left:0pt;margin-left:205.7pt;margin-top:2.35pt;height:19.2pt;width:0.85pt;z-index:251667456;mso-width-relative:page;mso-height-relative:page;" filled="f" stroked="t" coordsize="21600,21600" o:gfxdata="UEsDBAoAAAAAAIdO4kAAAAAAAAAAAAAAAAAEAAAAZHJzL1BLAwQUAAAACACHTuJADV53PtcAAAAI&#10;AQAADwAAAGRycy9kb3ducmV2LnhtbE2PQU/DMAyF70j8h8hI3FgaqKAqTXdAGpcN0DaE4JY1pq1o&#10;nCpJt/LvMSc4+Vnv6flztZzdII4YYu9Jg1pkIJAab3tqNbzuV1cFiJgMWTN4Qg3fGGFZn59VprT+&#10;RFs87lIruIRiaTR0KY2llLHp0Jm48CMSe58+OJN4Da20wZy43A3yOstupTM98YXOjPjQYfO1m5yG&#10;7Wa1Lt7W09yEj0f1vH/ZPL3HQuvLC5Xdg0g4p78w/OIzOtTMdPAT2SgGDblSOUdZ3IFgP1c3CsSB&#10;BU9ZV/L/A/UPUEsDBBQAAAAIAIdO4kCqkovY1wEAAJQDAAAOAAAAZHJzL2Uyb0RvYy54bWytU0uO&#10;EzEQ3SNxB8t70kmYgUkrnVlMGDYIIg0coOJPtyX/VPakk7NwDVZsOM5cg7ITEj5ig8jCKbvKz++9&#10;ql7e7p1lO4XJBN/x2WTKmfIiSOP7jn/6eP/ihrOUwUuwwauOH1Tit6vnz5ZjbNU8DMFKhYxAfGrH&#10;2PEh59g2TRKDcpAmISpPSR3QQaYt9o1EGAnd2WY+nb5qxoAyYhAqJTpdH5N8VfG1ViJ/0DqpzGzH&#10;iVuuK9Z1W9ZmtYS2R4iDESca8A8sHBhPj56h1pCBPaL5A8oZgSEFnSciuCZobYSqGkjNbPqbmocB&#10;oqpayJwUzzal/wcr3u82yIzsODXKg6MWPX3+8vT1G1sUb8aYWiq58xs87VLcYBG61+jKP0lg++rn&#10;4eyn2mcm6HA2fb245kxQZn718uaq2t1c7kZM+a0KjpWg49b4ohZa2L1Lmd6j0h8l5dh6NnZ8cT0v&#10;mEDDoi1kCl0k+sn39W4K1sh7Y225kbDf3llkOyjtr7+iinB/KSuPrCENx7qaOg7GoEC+8ZLlQyRj&#10;PE0wLxSckpxZRQNfIgKENoOxl8qMBnxv/1JNz1tPLIq5RztLtA3yQK14jGj6gdyYVaYlQ62vnE9j&#10;Wmbr531FunxMq+9QSwMECgAAAAAAh07iQAAAAAAAAAAAAAAAAAYAAABfcmVscy9QSwMEFAAAAAgA&#10;h07iQIoUZjzRAAAAlAEAAAsAAABfcmVscy8ucmVsc6WQwWrDMAyG74O9g9F9cZrDGKNOL6PQa+ke&#10;wNiKYxpbRjLZ+vbzDoNl9LajfqHvE//+8JkWtSJLpGxg1/WgMDvyMQcD75fj0wsoqTZ7u1BGAzcU&#10;OIyPD/szLra2I5ljEdUoWQzMtZZXrcXNmKx0VDC3zUScbG0jB12su9qAeuj7Z82/GTBumOrkDfDJ&#10;D6Aut9LMf9gpOiahqXaOkqZpiu4eVQe2ZY7uyDbhG7lGsxywGvAsGgdqWdd+BH1fv/un3tNHPuO6&#10;1X6HjOuPV2+6HL8AUEsDBBQAAAAIAIdO4kB+5uUg9wAAAOEBAAATAAAAW0NvbnRlbnRfVHlwZXNd&#10;LnhtbJWRQU7DMBBF90jcwfIWJU67QAgl6YK0S0CoHGBkTxKLZGx5TGhvj5O2G0SRWNoz/78nu9wc&#10;xkFMGNg6quQqL6RA0s5Y6ir5vt9lD1JwBDIwOMJKHpHlpr69KfdHjyxSmriSfYz+USnWPY7AufNI&#10;adK6MEJMx9ApD/oDOlTrorhX2lFEilmcO2RdNtjC5xDF9pCuTyYBB5bi6bQ4syoJ3g9WQ0ymaiLz&#10;g5KdCXlKLjvcW893SUOqXwnz5DrgnHtJTxOsQfEKIT7DmDSUCayM+6KAU/53yWw5cuba1mrMm8BN&#10;ir3hdLG61o5r1zj93/Ltkrp0q+WD6m9QSwECFAAUAAAACACHTuJAfublIPcAAADhAQAAEwAAAAAA&#10;AAABACAAAABHBAAAW0NvbnRlbnRfVHlwZXNdLnhtbFBLAQIUAAoAAAAAAIdO4kAAAAAAAAAAAAAA&#10;AAAGAAAAAAAAAAAAEAAAACkDAABfcmVscy9QSwECFAAUAAAACACHTuJAihRmPNEAAACUAQAACwAA&#10;AAAAAAABACAAAABNAwAAX3JlbHMvLnJlbHNQSwECFAAKAAAAAACHTuJAAAAAAAAAAAAAAAAABAAA&#10;AAAAAAAAABAAAAAAAAAAZHJzL1BLAQIUABQAAAAIAIdO4kANXnc+1wAAAAgBAAAPAAAAAAAAAAEA&#10;IAAAACIAAABkcnMvZG93bnJldi54bWxQSwECFAAUAAAACACHTuJAqpKL2NcBAACUAwAADgAAAAAA&#10;AAABACAAAAAmAQAAZHJzL2Uyb0RvYy54bWxQSwUGAAAAAAYABgBZAQAAbwUAAAAA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ascii="宋体" w:hAnsi="宋体"/>
          <w:color w:val="FF0000"/>
          <w:sz w:val="30"/>
          <w:szCs w:val="30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3618230</wp:posOffset>
                </wp:positionH>
                <wp:positionV relativeFrom="paragraph">
                  <wp:posOffset>100965</wp:posOffset>
                </wp:positionV>
                <wp:extent cx="1390015" cy="598805"/>
                <wp:effectExtent l="0" t="4445" r="19685" b="6350"/>
                <wp:wrapNone/>
                <wp:docPr id="9" name="直线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390015" cy="598805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直线 10" o:spid="_x0000_s1026" o:spt="20" style="position:absolute;left:0pt;flip:x;margin-left:284.9pt;margin-top:7.95pt;height:47.15pt;width:109.45pt;z-index:251668480;mso-width-relative:page;mso-height-relative:page;" filled="f" stroked="t" coordsize="21600,21600" o:gfxdata="UEsDBAoAAAAAAIdO4kAAAAAAAAAAAAAAAAAEAAAAZHJzL1BLAwQUAAAACACHTuJAfxKa7toAAAAK&#10;AQAADwAAAGRycy9kb3ducmV2LnhtbE2PwU7DMBBE70j8g7VI3KidirRJiNMDAokTghZV6s2NlyQ0&#10;XofYbQpfz3KC4+yMZt6Wq7PrxQnH0HnSkMwUCKTa244aDW+bx5sMRIiGrOk9oYYvDLCqLi9KU1g/&#10;0Sue1rERXEKhMBraGIdCylC36EyY+QGJvXc/OhNZjo20o5m43PVyrtRCOtMRL7RmwPsW68P66DTk&#10;myn1L+Nhe5t0n7vvh484PD1Hra+vEnUHIuI5/oXhF5/RoWKmvT+SDaLXkC5yRo9spDkIDiyzbAli&#10;z4dEzUFWpfz/QvUDUEsDBBQAAAAIAIdO4kDooRBt3gEAAKEDAAAOAAAAZHJzL2Uyb0RvYy54bWyt&#10;U0uOEzEQ3SNxB8t70t1BQUkrnVlMGFggiMRwgIo/3Zb8k+1JJ2fhGqzYcJy5BmV3SIDRbBC9KJVd&#10;5ed6z6/XN0ejyUGEqJztaDOrKRGWOa5s39Ev93evlpTEBJaDdlZ09CQivdm8fLEefSvmbnCai0AQ&#10;xMZ29B0dUvJtVUU2CANx5rywWJQuGEi4DH3FA4yIbnQ1r+s31egC98ExESPubqci3RR8KQVLn6SM&#10;IhHdUZwtlRhK3OdYbdbQ9gH8oNh5DPiHKQwoi5deoLaQgDwE9QTKKBZcdDLNmDOVk1IxUTggm6b+&#10;i83nAbwoXFCc6C8yxf8Hyz4edoEo3tEVJRYMPtHj12+P33+Qpogz+thiz63dBZQqr6Lfhcz0KIMh&#10;Uiv/Ht+9cEc25FikPV2kFcdEGG42r1d13SwoYVhbrJbLepG1ryacjOdDTO+EMyQnHdXKZurQwuFD&#10;TFPrr5a8rS0ZcejFPGMCOkdqSJgaj1yi7cvZ6LTid0rrfCKGfn+rAzlA9kL5ziP80ZYv2UIcpr5S&#10;mlwyCOBvLSfp5FEli3ameQQjOCVaoPtzVvyUQOlrZwoKbK+f6UYFtEUhrtLmbO/4Cd/lwQfVD6hG&#10;UybNFfRBke3s2Wy039cF6fpnbX4C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UQQAAFtDb250ZW50X1R5cGVzXS54bWxQSwECFAAKAAAAAACHTuJA&#10;AAAAAAAAAAAAAAAABgAAAAAAAAAAABAAAAAzAwAAX3JlbHMvUEsBAhQAFAAAAAgAh07iQIoUZjzR&#10;AAAAlAEAAAsAAAAAAAAAAQAgAAAAVwMAAF9yZWxzLy5yZWxzUEsBAhQACgAAAAAAh07iQAAAAAAA&#10;AAAAAAAAAAQAAAAAAAAAAAAQAAAAAAAAAGRycy9QSwECFAAUAAAACACHTuJAfxKa7toAAAAKAQAA&#10;DwAAAAAAAAABACAAAAAiAAAAZHJzL2Rvd25yZXYueG1sUEsBAhQAFAAAAAgAh07iQOihEG3eAQAA&#10;oQMAAA4AAAAAAAAAAQAgAAAAKQEAAGRycy9lMm9Eb2MueG1sUEsFBgAAAAAGAAYAWQEAAHkFAAAA&#10;AA==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</w:p>
    <w:p>
      <w:pPr>
        <w:spacing w:line="340" w:lineRule="exact"/>
        <w:jc w:val="center"/>
        <w:rPr>
          <w:rFonts w:ascii="宋体" w:hAnsi="宋体"/>
          <w:color w:val="FF0000"/>
          <w:sz w:val="30"/>
          <w:szCs w:val="30"/>
        </w:rPr>
      </w:pPr>
      <w:r>
        <w:rPr>
          <w:rFonts w:ascii="宋体" w:hAnsi="宋体"/>
          <w:color w:val="FF0000"/>
          <w:sz w:val="30"/>
          <w:szCs w:val="30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1722755</wp:posOffset>
                </wp:positionH>
                <wp:positionV relativeFrom="paragraph">
                  <wp:posOffset>99060</wp:posOffset>
                </wp:positionV>
                <wp:extent cx="1933575" cy="733425"/>
                <wp:effectExtent l="5080" t="4445" r="4445" b="5080"/>
                <wp:wrapNone/>
                <wp:docPr id="4" name="自选图形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33575" cy="733425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 xml:space="preserve">          审  查</w:t>
                            </w:r>
                          </w:p>
                          <w:p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依法对申请人提交的申请材料进行审查，提出初审意见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自选图形 5" o:spid="_x0000_s1026" o:spt="109" type="#_x0000_t109" style="position:absolute;left:0pt;margin-left:135.65pt;margin-top:7.8pt;height:57.75pt;width:152.25pt;z-index:251663360;mso-width-relative:page;mso-height-relative:page;" fillcolor="#FFFFFF" filled="t" stroked="t" coordsize="21600,21600" o:gfxdata="UEsDBAoAAAAAAIdO4kAAAAAAAAAAAAAAAAAEAAAAZHJzL1BLAwQUAAAACACHTuJAiV7fjNgAAAAK&#10;AQAADwAAAGRycy9kb3ducmV2LnhtbE2PMU/DMBCFdyT+g3VILBV13JC2CnE6IAXRgYHAwnaJTRIR&#10;n6PYTcu/55hgvPc+vXuvOFzcKBY7h8GTBrVOQFhqvRmo0/D+Vt3tQYSIZHD0ZDV82wCH8vqqwNz4&#10;M73apY6d4BAKOWroY5xyKUPbW4dh7SdL7H362WHkc+6kmfHM4W6UmyTZSocD8YceJ/vY2/arPjkN&#10;m/2qfqKX6vm+OZoKM/WxrNKj1rc3KnkAEe0l/sHwW5+rQ8mdGn8iE8TIGTuVMspGtgXBQLbLeEvD&#10;QqoUyLKQ/yeUP1BLAwQUAAAACACHTuJAVLDmtvwBAADtAwAADgAAAGRycy9lMm9Eb2MueG1srVNL&#10;jhMxEN0jcQfLe9L5TBimlc4sJoQNgkgDB6j4023JP9medGfHDnEGdiy5A9xmJLgFZSdkZoAFQvTC&#10;XeUqP796VV5cDkaTnQhROdvQyWhMibDMcWXbhr59s37yjJKYwHLQzoqG7kWkl8vHjxa9r8XUdU5z&#10;EQiC2Fj3vqFdSr6uqsg6YSCOnBcWg9IFAwnd0FY8QI/oRlfT8fhp1bvAfXBMxIi7q0OQLgu+lIKl&#10;11JGkYhuKHJLZQ1l3ea1Wi6gbgP4TrEjDfgHFgaUxUtPUCtIQG6C+g3KKBZcdDKNmDOVk1IxUWrA&#10;aibjX6q57sCLUguKE/1Jpvj/YNmr3SYQxRt6RokFgy369v7z93cfbj9+vf3yicyzQr2PNSZe+004&#10;ehHNXO4gg8l/LIQMRdX9SVUxJMJwc3Ixm83P55QwjJ3PZmfTAlrdnfYhphfCGZKNhkrt+qsOQtoc&#10;+lqEhd3LmPB2PPYzPV8cnVZ8rbQuTmi3VzqQHWC31+XL9PHIgzRtSd/QiznyIAxw6KSGhKbxKEO0&#10;bbnvwYl4H3hcvj8BZ2IriN2BQEHIaVAblUSWDupOAH9uOUl7j1JbfBM0kzGCU6IFPqFslcwESv9N&#10;JlanLRaZm3RoS7bSsB0QJptbx/fY4xsfVNuhvJNCPUdwpoo6x/nPQ3vfL6B3r3T5A1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G0EAABbQ29udGVu&#10;dF9UeXBlc10ueG1sUEsBAhQACgAAAAAAh07iQAAAAAAAAAAAAAAAAAYAAAAAAAAAAAAQAAAATwMA&#10;AF9yZWxzL1BLAQIUABQAAAAIAIdO4kCKFGY80QAAAJQBAAALAAAAAAAAAAEAIAAAAHMDAABfcmVs&#10;cy8ucmVsc1BLAQIUAAoAAAAAAIdO4kAAAAAAAAAAAAAAAAAEAAAAAAAAAAAAEAAAAAAAAABkcnMv&#10;UEsBAhQAFAAAAAgAh07iQIle34zYAAAACgEAAA8AAAAAAAAAAQAgAAAAIgAAAGRycy9kb3ducmV2&#10;LnhtbFBLAQIUABQAAAAIAIdO4kBUsOa2/AEAAO0DAAAOAAAAAAAAAAEAIAAAACcBAABkcnMvZTJv&#10;RG9jLnhtbFBLBQYAAAAABgAGAFkBAACVBQAAAAA=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jc w:val="left"/>
                      </w:pPr>
                      <w:r>
                        <w:rPr>
                          <w:rFonts w:hint="eastAsia"/>
                        </w:rPr>
                        <w:t xml:space="preserve">          审  查</w:t>
                      </w:r>
                    </w:p>
                    <w:p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依法对申请人提交的申请材料进行审查，提出初审意见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spacing w:line="340" w:lineRule="exact"/>
        <w:rPr>
          <w:rFonts w:ascii="宋体" w:hAnsi="宋体"/>
          <w:color w:val="FF0000"/>
          <w:sz w:val="30"/>
          <w:szCs w:val="30"/>
        </w:rPr>
      </w:pPr>
    </w:p>
    <w:p>
      <w:pPr>
        <w:spacing w:line="340" w:lineRule="exact"/>
        <w:jc w:val="center"/>
        <w:rPr>
          <w:rFonts w:ascii="宋体" w:hAnsi="宋体"/>
          <w:color w:val="FF0000"/>
          <w:sz w:val="30"/>
          <w:szCs w:val="30"/>
        </w:rPr>
      </w:pPr>
    </w:p>
    <w:p>
      <w:pPr>
        <w:spacing w:line="340" w:lineRule="exact"/>
        <w:jc w:val="center"/>
        <w:rPr>
          <w:rFonts w:ascii="宋体" w:hAnsi="宋体"/>
          <w:color w:val="FF0000"/>
          <w:sz w:val="30"/>
          <w:szCs w:val="30"/>
        </w:rPr>
      </w:pPr>
      <w:r>
        <w:rPr>
          <w:rFonts w:ascii="宋体" w:hAnsi="宋体"/>
          <w:color w:val="FF0000"/>
          <w:sz w:val="30"/>
          <w:szCs w:val="30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2628900</wp:posOffset>
                </wp:positionH>
                <wp:positionV relativeFrom="paragraph">
                  <wp:posOffset>184785</wp:posOffset>
                </wp:positionV>
                <wp:extent cx="1905" cy="361950"/>
                <wp:effectExtent l="37465" t="0" r="36830" b="0"/>
                <wp:wrapNone/>
                <wp:docPr id="10" name="直线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905" cy="36195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直线 11" o:spid="_x0000_s1026" o:spt="20" style="position:absolute;left:0pt;flip:x;margin-left:207pt;margin-top:14.55pt;height:28.5pt;width:0.15pt;z-index:251669504;mso-width-relative:page;mso-height-relative:page;" filled="f" stroked="t" coordsize="21600,21600" o:gfxdata="UEsDBAoAAAAAAIdO4kAAAAAAAAAAAAAAAAAEAAAAZHJzL1BLAwQUAAAACACHTuJALr2dgtkAAAAJ&#10;AQAADwAAAGRycy9kb3ducmV2LnhtbE2PwU7DMBBE70j8g7VI3KjjEqo2zaYHBBInBC1C6s2NlyQ0&#10;XgfbbQpfj3uC4+yMZt+Uq5PtxZF86BwjqEkGgrh2puMG4W3zeDMHEaJmo3vHhPBNAVbV5UWpC+NG&#10;fqXjOjYilXAoNEIb41BIGeqWrA4TNxAn78N5q2OSvpHG6zGV215Os2wmre44fWj1QPct1fv1wSIs&#10;NuOde/H791x1X9ufh884PD1HxOsrlS1BRDrFvzCc8RM6VIlp5w5sgugRcpWnLRFhulAgUiAdbkHs&#10;EOYzBbIq5f8F1S9QSwMEFAAAAAgAh07iQB/xLOjeAQAAnwMAAA4AAABkcnMvZTJvRG9jLnhtbK1T&#10;S44TMRDdI3EHy3vS6aCMSGs6s5gwsEAQieEAFX+6LfknlyednIVrsGLDceYalJ2Q4SM2iF5Ytuv5&#10;Vb1X1dc3B2fZXiU0wfe8nc05U14EafzQ80/3dy9ecYYZvAQbvOr5USG/WT9/dj3FTi3CGKxUiRGJ&#10;x26KPR9zjl3ToBiVA5yFqDwFdUgOMh3T0MgEE7E72yzm86tmCknGFIRCpNvNKcjXlV9rJfIHrVFl&#10;ZntOteW6prruytqsr6EbEsTRiHMZ8A9VODCekl6oNpCBPSTzB5UzIgUMOs9EcE3Q2ghVNZCadv6b&#10;mo8jRFW1kDkYLzbh/6MV7/fbxIyk3pE9Hhz16PHzl8ev31jbFnemiB2Bbv02nU8Yt6lIPejkmLYm&#10;vqXHVTzJYYfq7fHirTpkJuiyXc2XnAkKvLxqV8vqfHMiKWQxYX6jgmNl03NrfBEOHezfYabEBP0B&#10;KdfWs6nnq+WicALNjbaQaesiKUE/1LcYrJF3xtryAtOwu7WJ7aFMQv2KPOL9BVaSbADHE66GTjMy&#10;KpCvvWT5GMkiT8PMSwlOSc6sotkvOyKELoOxT8icDPjB/gVN6a2nKorLJ1/LbhfkkbryEJMZRnKj&#10;NqJiaApqzeeJLWP287kyPf1X6+9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BQBAAAW0NvbnRlbnRfVHlwZXNdLnhtbFBLAQIUAAoAAAAAAIdO4kAA&#10;AAAAAAAAAAAAAAAGAAAAAAAAAAAAEAAAADIDAABfcmVscy9QSwECFAAUAAAACACHTuJAihRmPNEA&#10;AACUAQAACwAAAAAAAAABACAAAABWAwAAX3JlbHMvLnJlbHNQSwECFAAKAAAAAACHTuJAAAAAAAAA&#10;AAAAAAAABAAAAAAAAAAAABAAAAAAAAAAZHJzL1BLAQIUABQAAAAIAIdO4kAuvZ2C2QAAAAkBAAAP&#10;AAAAAAAAAAEAIAAAACIAAABkcnMvZG93bnJldi54bWxQSwECFAAUAAAACACHTuJAH/Es6N4BAACf&#10;AwAADgAAAAAAAAABACAAAAAoAQAAZHJzL2Uyb0RvYy54bWxQSwUGAAAAAAYABgBZAQAAeAUAAAAA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</w:p>
    <w:p>
      <w:pPr>
        <w:spacing w:line="340" w:lineRule="exact"/>
        <w:jc w:val="center"/>
        <w:rPr>
          <w:rFonts w:ascii="宋体" w:hAnsi="宋体"/>
          <w:color w:val="FF0000"/>
          <w:sz w:val="30"/>
          <w:szCs w:val="30"/>
        </w:rPr>
      </w:pPr>
    </w:p>
    <w:p>
      <w:pPr>
        <w:spacing w:line="340" w:lineRule="exact"/>
        <w:jc w:val="center"/>
        <w:rPr>
          <w:rFonts w:ascii="宋体" w:hAnsi="宋体"/>
          <w:color w:val="FF0000"/>
          <w:sz w:val="30"/>
          <w:szCs w:val="30"/>
        </w:rPr>
      </w:pPr>
      <w:r>
        <w:rPr>
          <w:rFonts w:ascii="宋体" w:hAnsi="宋体"/>
          <w:color w:val="FF0000"/>
          <w:sz w:val="30"/>
          <w:szCs w:val="30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714375</wp:posOffset>
                </wp:positionH>
                <wp:positionV relativeFrom="paragraph">
                  <wp:posOffset>114935</wp:posOffset>
                </wp:positionV>
                <wp:extent cx="3857625" cy="523875"/>
                <wp:effectExtent l="5080" t="4445" r="4445" b="5080"/>
                <wp:wrapNone/>
                <wp:docPr id="6" name="自选图形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57625" cy="523875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办 理</w:t>
                            </w:r>
                          </w:p>
                          <w:p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反馈</w:t>
                            </w:r>
                            <w:r>
                              <w:rPr>
                                <w:rFonts w:hint="eastAsia"/>
                                <w:lang w:eastAsia="zh-CN"/>
                              </w:rPr>
                              <w:t>申请人</w:t>
                            </w:r>
                            <w:r>
                              <w:rPr>
                                <w:rFonts w:hint="eastAsia"/>
                              </w:rPr>
                              <w:t>，</w:t>
                            </w:r>
                            <w:r>
                              <w:rPr>
                                <w:rFonts w:hint="eastAsia"/>
                                <w:lang w:eastAsia="zh-CN"/>
                              </w:rPr>
                              <w:t>符合条件的</w:t>
                            </w:r>
                            <w:r>
                              <w:rPr>
                                <w:rFonts w:hint="eastAsia"/>
                              </w:rPr>
                              <w:t>报送农业部终审。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自选图形 7" o:spid="_x0000_s1026" o:spt="109" type="#_x0000_t109" style="position:absolute;left:0pt;margin-left:56.25pt;margin-top:9.05pt;height:41.25pt;width:303.75pt;z-index:251665408;mso-width-relative:page;mso-height-relative:page;" fillcolor="#FFFFFF" filled="t" stroked="t" coordsize="21600,21600" o:gfxdata="UEsDBAoAAAAAAIdO4kAAAAAAAAAAAAAAAAAEAAAAZHJzL1BLAwQUAAAACACHTuJA9EtgcdcAAAAK&#10;AQAADwAAAGRycy9kb3ducmV2LnhtbE2PMU/DMBCFdyT+g3VILFXrOFCIQpwOSEF0YCCwdLvEJomI&#10;z1HspuXfc0x0u3f39N53xe7sRrHYOQyeNKhNAsJS681AnYbPj2qdgQgRyeDoyWr4sQF25fVVgbnx&#10;J3q3Sx07wSEUctTQxzjlUoa2tw7Dxk+W+PblZ4eR5dxJM+OJw90o0yR5kA4H4oYeJ/vc2/a7PjoN&#10;abaqX+iter1v9qbCrTosq7u91rc3KnkCEe05/pvhD5/RoWSmxh/JBDGyVumWrTxkCgQbHrkPRMML&#10;7gVZFvLyhfIXUEsDBBQAAAAIAIdO4kDmjWeK+QEAAO0DAAAOAAAAZHJzL2Uyb0RvYy54bWytU0uO&#10;EzEQ3SNxB8t70klG+dBKZxYTwgZBpIEDVNx2tyX/ZHvSnR07xBnYseQOcJuRhltQdofMDLBAiF64&#10;q+zyq1evyqvLXity4D5Iayo6GY0p4YbZWpqmou/ebp8tKQkRTA3KGl7RIw/0cv30yapzJZ/a1qqa&#10;e4IgJpSdq2gboyuLIrCWawgj67jBQ2G9hoiub4raQ4foWhXT8XhedNbXzlvGQ8DdzXBI1xlfCM7i&#10;GyECj0RVFLnFvPq87tNarFdQNh5cK9mJBvwDCw3SYNIz1AYikBsvf4PSknkbrIgjZnVhhZCM5xqw&#10;msn4l2quW3A814LiBHeWKfw/WPb6sPNE1hWdU2JAY4vuPnz5/v7j7advt18/k0VSqHOhxMBrt/Mn&#10;L6CZyu2F1+mPhZA+q3o8q8r7SBhuXixni/l0RgnDs9n0YrmYJdDi/rbzIb7kVpNkVFQo21214ONu&#10;6GsWFg6vQhyu/QxPiYNVst5KpbLjm/2V8uQA2O1t/k6ZHoUpQ7qKPp9lToBDJxREpKcdyhBMk/M9&#10;uhEeAo/z9yfgRGwDoR0IZIQUBqWWkftstRzqF6Ym8ehQaoNvgiYymteUKI5PKFk5MoJUfxOJOiqD&#10;cqYmDW1JVuz3PcIkc2/rI/b4xnnZtCjvJFNPJzhTuQ+n+U9D+9DPoPevdP0D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aQQAAFtDb250ZW50X1R5&#10;cGVzXS54bWxQSwECFAAKAAAAAACHTuJAAAAAAAAAAAAAAAAABgAAAAAAAAAAABAAAABLAwAAX3Jl&#10;bHMvUEsBAhQAFAAAAAgAh07iQIoUZjzRAAAAlAEAAAsAAAAAAAAAAQAgAAAAbwMAAF9yZWxzLy5y&#10;ZWxzUEsBAhQACgAAAAAAh07iQAAAAAAAAAAAAAAAAAQAAAAAAAAAAAAQAAAAAAAAAGRycy9QSwEC&#10;FAAUAAAACACHTuJA9EtgcdcAAAAKAQAADwAAAAAAAAABACAAAAAiAAAAZHJzL2Rvd25yZXYueG1s&#10;UEsBAhQAFAAAAAgAh07iQOaNZ4r5AQAA7QMAAA4AAAAAAAAAAQAgAAAAJgEAAGRycy9lMm9Eb2Mu&#10;eG1sUEsFBgAAAAAGAAYAWQEAAJEFAAAAAA==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办 理</w:t>
                      </w:r>
                    </w:p>
                    <w:p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反馈</w:t>
                      </w:r>
                      <w:r>
                        <w:rPr>
                          <w:rFonts w:hint="eastAsia"/>
                          <w:lang w:eastAsia="zh-CN"/>
                        </w:rPr>
                        <w:t>申请人</w:t>
                      </w:r>
                      <w:r>
                        <w:rPr>
                          <w:rFonts w:hint="eastAsia"/>
                        </w:rPr>
                        <w:t>，</w:t>
                      </w:r>
                      <w:r>
                        <w:rPr>
                          <w:rFonts w:hint="eastAsia"/>
                          <w:lang w:eastAsia="zh-CN"/>
                        </w:rPr>
                        <w:t>符合条件的</w:t>
                      </w:r>
                      <w:r>
                        <w:rPr>
                          <w:rFonts w:hint="eastAsia"/>
                        </w:rPr>
                        <w:t>报送农业部终审。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spacing w:line="340" w:lineRule="exact"/>
        <w:jc w:val="center"/>
        <w:rPr>
          <w:rFonts w:ascii="宋体" w:hAnsi="宋体"/>
          <w:color w:val="FF0000"/>
          <w:sz w:val="30"/>
          <w:szCs w:val="30"/>
        </w:rPr>
      </w:pPr>
    </w:p>
    <w:p>
      <w:pPr>
        <w:spacing w:line="340" w:lineRule="exact"/>
        <w:jc w:val="center"/>
        <w:rPr>
          <w:rFonts w:ascii="宋体" w:hAnsi="宋体"/>
          <w:color w:val="FF0000"/>
          <w:sz w:val="30"/>
          <w:szCs w:val="30"/>
        </w:rPr>
      </w:pPr>
    </w:p>
    <w:p>
      <w:pPr>
        <w:spacing w:line="340" w:lineRule="exact"/>
        <w:jc w:val="center"/>
        <w:rPr>
          <w:rFonts w:ascii="宋体" w:hAnsi="宋体"/>
          <w:color w:val="FF0000"/>
          <w:sz w:val="30"/>
          <w:szCs w:val="30"/>
        </w:rPr>
      </w:pPr>
    </w:p>
    <w:p>
      <w:pPr>
        <w:spacing w:line="340" w:lineRule="exact"/>
        <w:jc w:val="center"/>
        <w:rPr>
          <w:rFonts w:ascii="宋体" w:hAnsi="宋体"/>
          <w:color w:val="FF0000"/>
          <w:sz w:val="30"/>
          <w:szCs w:val="30"/>
        </w:rPr>
      </w:pPr>
    </w:p>
    <w:p>
      <w:pPr>
        <w:spacing w:line="340" w:lineRule="exact"/>
        <w:jc w:val="center"/>
        <w:rPr>
          <w:rFonts w:ascii="宋体" w:hAnsi="宋体"/>
          <w:color w:val="FF0000"/>
          <w:sz w:val="30"/>
          <w:szCs w:val="30"/>
        </w:rPr>
      </w:pPr>
    </w:p>
    <w:p>
      <w:pPr>
        <w:spacing w:line="340" w:lineRule="exact"/>
        <w:rPr>
          <w:rFonts w:ascii="宋体" w:hAnsi="宋体"/>
          <w:color w:val="FF0000"/>
          <w:sz w:val="30"/>
          <w:szCs w:val="30"/>
        </w:rPr>
      </w:pPr>
    </w:p>
    <w:p>
      <w:pPr>
        <w:spacing w:line="340" w:lineRule="exact"/>
        <w:rPr>
          <w:rFonts w:ascii="宋体" w:hAnsi="宋体"/>
          <w:color w:val="FF0000"/>
          <w:sz w:val="30"/>
          <w:szCs w:val="30"/>
        </w:rPr>
      </w:pPr>
    </w:p>
    <w:p>
      <w:pPr>
        <w:spacing w:line="340" w:lineRule="exact"/>
        <w:rPr>
          <w:rFonts w:ascii="宋体" w:hAnsi="宋体"/>
          <w:color w:val="FF0000"/>
          <w:sz w:val="30"/>
          <w:szCs w:val="30"/>
        </w:rPr>
      </w:pPr>
    </w:p>
    <w:p>
      <w:pPr>
        <w:spacing w:line="340" w:lineRule="exact"/>
        <w:jc w:val="center"/>
        <w:rPr>
          <w:rFonts w:ascii="宋体" w:hAnsi="宋体"/>
          <w:color w:val="FF0000"/>
          <w:sz w:val="30"/>
          <w:szCs w:val="30"/>
        </w:rPr>
      </w:pPr>
    </w:p>
    <w:p>
      <w:pPr>
        <w:spacing w:line="300" w:lineRule="exact"/>
        <w:rPr>
          <w:szCs w:val="21"/>
        </w:rPr>
      </w:pPr>
      <w:r>
        <w:rPr>
          <w:rFonts w:hint="eastAsia" w:hAnsi="宋体"/>
          <w:szCs w:val="21"/>
        </w:rPr>
        <w:t>办理机构：</w:t>
      </w:r>
      <w:r>
        <w:rPr>
          <w:rFonts w:hint="eastAsia" w:hAnsi="宋体"/>
          <w:szCs w:val="21"/>
          <w:lang w:eastAsia="zh-CN"/>
        </w:rPr>
        <w:t>贵州省植保植检站</w:t>
      </w:r>
    </w:p>
    <w:p>
      <w:pPr>
        <w:tabs>
          <w:tab w:val="left" w:pos="2430"/>
        </w:tabs>
        <w:spacing w:line="300" w:lineRule="exact"/>
        <w:rPr>
          <w:rFonts w:hint="eastAsia"/>
          <w:szCs w:val="21"/>
        </w:rPr>
      </w:pPr>
      <w:r>
        <w:rPr>
          <w:rFonts w:hint="eastAsia" w:hAnsi="宋体"/>
          <w:szCs w:val="21"/>
        </w:rPr>
        <w:t>业务电话：0851-</w:t>
      </w:r>
      <w:r>
        <w:rPr>
          <w:rFonts w:hint="eastAsia"/>
          <w:szCs w:val="21"/>
        </w:rPr>
        <w:t>85286297，</w:t>
      </w:r>
      <w:r>
        <w:rPr>
          <w:rFonts w:hint="eastAsia" w:hAnsi="宋体"/>
          <w:szCs w:val="21"/>
        </w:rPr>
        <w:t>监督电话：0851-</w:t>
      </w:r>
      <w:r>
        <w:rPr>
          <w:rFonts w:hint="eastAsia"/>
          <w:szCs w:val="21"/>
          <w:lang w:val="en-US" w:eastAsia="zh-CN"/>
        </w:rPr>
        <w:t>85289342</w:t>
      </w:r>
    </w:p>
    <w:p>
      <w:pPr>
        <w:tabs>
          <w:tab w:val="left" w:pos="2430"/>
        </w:tabs>
        <w:spacing w:line="300" w:lineRule="exact"/>
        <w:rPr>
          <w:szCs w:val="21"/>
        </w:rPr>
      </w:pPr>
      <w:r>
        <w:rPr>
          <w:rFonts w:hint="eastAsia" w:hAnsi="宋体"/>
          <w:szCs w:val="21"/>
        </w:rPr>
        <w:t>法定期限：</w:t>
      </w:r>
      <w:r>
        <w:rPr>
          <w:rFonts w:hint="eastAsia"/>
          <w:szCs w:val="21"/>
        </w:rPr>
        <w:t>20</w:t>
      </w:r>
      <w:r>
        <w:rPr>
          <w:rFonts w:hint="eastAsia" w:hAnsi="宋体"/>
          <w:szCs w:val="21"/>
        </w:rPr>
        <w:t>个工作日（不含听证、招标、拍卖、检验、检测、鉴定和专家评审等时间）</w:t>
      </w:r>
    </w:p>
    <w:p>
      <w:pPr>
        <w:tabs>
          <w:tab w:val="left" w:pos="2430"/>
        </w:tabs>
        <w:spacing w:line="300" w:lineRule="exact"/>
        <w:rPr>
          <w:szCs w:val="21"/>
        </w:rPr>
      </w:pPr>
      <w:r>
        <w:rPr>
          <w:rFonts w:hint="eastAsia" w:hAnsi="宋体"/>
          <w:szCs w:val="21"/>
        </w:rPr>
        <w:t>承诺期限：</w:t>
      </w:r>
      <w:r>
        <w:rPr>
          <w:rFonts w:hint="eastAsia"/>
          <w:szCs w:val="21"/>
        </w:rPr>
        <w:t>20</w:t>
      </w:r>
      <w:r>
        <w:rPr>
          <w:rFonts w:hint="eastAsia" w:hAnsi="宋体"/>
          <w:szCs w:val="21"/>
        </w:rPr>
        <w:t>个工作日（不含听证、招标、拍卖、检验、检测、鉴定和专家评审等时间）</w:t>
      </w:r>
    </w:p>
    <w:p>
      <w:pPr>
        <w:widowControl/>
        <w:spacing w:line="240" w:lineRule="exact"/>
        <w:rPr>
          <w:color w:val="535353"/>
          <w:szCs w:val="21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黑体_GBK">
    <w:altName w:val="微软雅黑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9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04EE"/>
    <w:rsid w:val="000026C0"/>
    <w:rsid w:val="00013009"/>
    <w:rsid w:val="00025BFD"/>
    <w:rsid w:val="00037F61"/>
    <w:rsid w:val="00050A04"/>
    <w:rsid w:val="00055438"/>
    <w:rsid w:val="0005569D"/>
    <w:rsid w:val="00062AE7"/>
    <w:rsid w:val="00063FC7"/>
    <w:rsid w:val="00065000"/>
    <w:rsid w:val="00075C43"/>
    <w:rsid w:val="00075CD7"/>
    <w:rsid w:val="000815EB"/>
    <w:rsid w:val="00083F2A"/>
    <w:rsid w:val="000945D8"/>
    <w:rsid w:val="000A082E"/>
    <w:rsid w:val="000A2DD2"/>
    <w:rsid w:val="000D3E1F"/>
    <w:rsid w:val="000D6AB4"/>
    <w:rsid w:val="000F43DD"/>
    <w:rsid w:val="000F4C84"/>
    <w:rsid w:val="00100548"/>
    <w:rsid w:val="00106422"/>
    <w:rsid w:val="00106FA3"/>
    <w:rsid w:val="00113D73"/>
    <w:rsid w:val="0012485A"/>
    <w:rsid w:val="00135C92"/>
    <w:rsid w:val="0014001C"/>
    <w:rsid w:val="001422B7"/>
    <w:rsid w:val="00144A48"/>
    <w:rsid w:val="001469A7"/>
    <w:rsid w:val="00147273"/>
    <w:rsid w:val="001676CD"/>
    <w:rsid w:val="00176C66"/>
    <w:rsid w:val="00177732"/>
    <w:rsid w:val="00183890"/>
    <w:rsid w:val="00184723"/>
    <w:rsid w:val="00193AA0"/>
    <w:rsid w:val="0019781E"/>
    <w:rsid w:val="00197EBE"/>
    <w:rsid w:val="001A4E5E"/>
    <w:rsid w:val="001A6948"/>
    <w:rsid w:val="001B4C76"/>
    <w:rsid w:val="001C31EF"/>
    <w:rsid w:val="001C400B"/>
    <w:rsid w:val="001C4E3C"/>
    <w:rsid w:val="001D350A"/>
    <w:rsid w:val="001D5793"/>
    <w:rsid w:val="001D6E5A"/>
    <w:rsid w:val="001D7F7A"/>
    <w:rsid w:val="001F1480"/>
    <w:rsid w:val="001F41D4"/>
    <w:rsid w:val="001F4F05"/>
    <w:rsid w:val="00207DDD"/>
    <w:rsid w:val="002120CC"/>
    <w:rsid w:val="00216CF7"/>
    <w:rsid w:val="00220A0E"/>
    <w:rsid w:val="002216F0"/>
    <w:rsid w:val="002221D4"/>
    <w:rsid w:val="00236AFB"/>
    <w:rsid w:val="00247FCA"/>
    <w:rsid w:val="002658D6"/>
    <w:rsid w:val="0027470D"/>
    <w:rsid w:val="00276EE4"/>
    <w:rsid w:val="002926C7"/>
    <w:rsid w:val="002A32D7"/>
    <w:rsid w:val="002B12EB"/>
    <w:rsid w:val="002C6491"/>
    <w:rsid w:val="002C6B92"/>
    <w:rsid w:val="002D0280"/>
    <w:rsid w:val="002D68DB"/>
    <w:rsid w:val="002D750A"/>
    <w:rsid w:val="002E042E"/>
    <w:rsid w:val="002E76FB"/>
    <w:rsid w:val="002E7AF6"/>
    <w:rsid w:val="002F67F8"/>
    <w:rsid w:val="003019FB"/>
    <w:rsid w:val="003031F9"/>
    <w:rsid w:val="00303C34"/>
    <w:rsid w:val="003057C5"/>
    <w:rsid w:val="003067C4"/>
    <w:rsid w:val="00316795"/>
    <w:rsid w:val="0033310C"/>
    <w:rsid w:val="00334712"/>
    <w:rsid w:val="00340912"/>
    <w:rsid w:val="003528AB"/>
    <w:rsid w:val="0035386F"/>
    <w:rsid w:val="00361136"/>
    <w:rsid w:val="00367954"/>
    <w:rsid w:val="003730DC"/>
    <w:rsid w:val="00373931"/>
    <w:rsid w:val="00384AE1"/>
    <w:rsid w:val="003961A5"/>
    <w:rsid w:val="00397C59"/>
    <w:rsid w:val="003A41E9"/>
    <w:rsid w:val="003C24C1"/>
    <w:rsid w:val="003D6A26"/>
    <w:rsid w:val="003E2B39"/>
    <w:rsid w:val="003E331C"/>
    <w:rsid w:val="003E5F50"/>
    <w:rsid w:val="003E6251"/>
    <w:rsid w:val="003E6CAD"/>
    <w:rsid w:val="003F1B09"/>
    <w:rsid w:val="003F3ABF"/>
    <w:rsid w:val="003F6FCC"/>
    <w:rsid w:val="00405ACA"/>
    <w:rsid w:val="004141F2"/>
    <w:rsid w:val="0042044F"/>
    <w:rsid w:val="00434EE6"/>
    <w:rsid w:val="004371BF"/>
    <w:rsid w:val="00444C1F"/>
    <w:rsid w:val="00444C2C"/>
    <w:rsid w:val="004479B1"/>
    <w:rsid w:val="00450BE7"/>
    <w:rsid w:val="0045429C"/>
    <w:rsid w:val="0046057E"/>
    <w:rsid w:val="00465CA8"/>
    <w:rsid w:val="00466B2E"/>
    <w:rsid w:val="00466F43"/>
    <w:rsid w:val="004678AB"/>
    <w:rsid w:val="00472B54"/>
    <w:rsid w:val="00473192"/>
    <w:rsid w:val="00477B6C"/>
    <w:rsid w:val="00480D43"/>
    <w:rsid w:val="00483F8C"/>
    <w:rsid w:val="00487EB6"/>
    <w:rsid w:val="00490C2C"/>
    <w:rsid w:val="0049207A"/>
    <w:rsid w:val="004964C3"/>
    <w:rsid w:val="004B4702"/>
    <w:rsid w:val="004B6A7F"/>
    <w:rsid w:val="004C5D56"/>
    <w:rsid w:val="004D32A7"/>
    <w:rsid w:val="004D53A1"/>
    <w:rsid w:val="004D6463"/>
    <w:rsid w:val="004D68AC"/>
    <w:rsid w:val="004E33F3"/>
    <w:rsid w:val="004E56F9"/>
    <w:rsid w:val="004E5AFA"/>
    <w:rsid w:val="004E63D7"/>
    <w:rsid w:val="004F4CFC"/>
    <w:rsid w:val="00500240"/>
    <w:rsid w:val="00505A89"/>
    <w:rsid w:val="005149F6"/>
    <w:rsid w:val="00521420"/>
    <w:rsid w:val="005370A4"/>
    <w:rsid w:val="00541F3D"/>
    <w:rsid w:val="0056005A"/>
    <w:rsid w:val="0056526D"/>
    <w:rsid w:val="00565BD6"/>
    <w:rsid w:val="00565ED5"/>
    <w:rsid w:val="0056685A"/>
    <w:rsid w:val="00567E54"/>
    <w:rsid w:val="005713BA"/>
    <w:rsid w:val="005720A5"/>
    <w:rsid w:val="00574ACD"/>
    <w:rsid w:val="00582E03"/>
    <w:rsid w:val="00594298"/>
    <w:rsid w:val="00594A13"/>
    <w:rsid w:val="005A03E9"/>
    <w:rsid w:val="005A56BE"/>
    <w:rsid w:val="005B0458"/>
    <w:rsid w:val="005B2A42"/>
    <w:rsid w:val="005C330D"/>
    <w:rsid w:val="005D181F"/>
    <w:rsid w:val="005F4C65"/>
    <w:rsid w:val="005F4F0C"/>
    <w:rsid w:val="005F6844"/>
    <w:rsid w:val="00602C1D"/>
    <w:rsid w:val="00602D54"/>
    <w:rsid w:val="00611052"/>
    <w:rsid w:val="00611B35"/>
    <w:rsid w:val="00613C38"/>
    <w:rsid w:val="006313C5"/>
    <w:rsid w:val="00633897"/>
    <w:rsid w:val="0064359B"/>
    <w:rsid w:val="00662B0B"/>
    <w:rsid w:val="00663398"/>
    <w:rsid w:val="0066717B"/>
    <w:rsid w:val="00670743"/>
    <w:rsid w:val="0067376F"/>
    <w:rsid w:val="006841C4"/>
    <w:rsid w:val="0068453D"/>
    <w:rsid w:val="00684A4C"/>
    <w:rsid w:val="00686FBA"/>
    <w:rsid w:val="00692084"/>
    <w:rsid w:val="006941A3"/>
    <w:rsid w:val="006A3EAB"/>
    <w:rsid w:val="006B1009"/>
    <w:rsid w:val="006B1380"/>
    <w:rsid w:val="006B3347"/>
    <w:rsid w:val="006B72BB"/>
    <w:rsid w:val="006C2246"/>
    <w:rsid w:val="006C5290"/>
    <w:rsid w:val="006D2DB8"/>
    <w:rsid w:val="006E0D8A"/>
    <w:rsid w:val="006E5E09"/>
    <w:rsid w:val="006F1E6A"/>
    <w:rsid w:val="006F27C6"/>
    <w:rsid w:val="00701162"/>
    <w:rsid w:val="007119D5"/>
    <w:rsid w:val="007122DF"/>
    <w:rsid w:val="00713DF2"/>
    <w:rsid w:val="00721AAD"/>
    <w:rsid w:val="00727F94"/>
    <w:rsid w:val="00736C3D"/>
    <w:rsid w:val="0073716B"/>
    <w:rsid w:val="007406A0"/>
    <w:rsid w:val="00742164"/>
    <w:rsid w:val="00743AA9"/>
    <w:rsid w:val="00743C7B"/>
    <w:rsid w:val="00747B70"/>
    <w:rsid w:val="007510A4"/>
    <w:rsid w:val="007544F5"/>
    <w:rsid w:val="00754943"/>
    <w:rsid w:val="0075792A"/>
    <w:rsid w:val="0076741B"/>
    <w:rsid w:val="007676B9"/>
    <w:rsid w:val="00770A4C"/>
    <w:rsid w:val="00771E1D"/>
    <w:rsid w:val="00785DB2"/>
    <w:rsid w:val="00785F28"/>
    <w:rsid w:val="007860AF"/>
    <w:rsid w:val="0079018A"/>
    <w:rsid w:val="007963EC"/>
    <w:rsid w:val="007A11C4"/>
    <w:rsid w:val="007A1B37"/>
    <w:rsid w:val="007A6DF0"/>
    <w:rsid w:val="007A72CA"/>
    <w:rsid w:val="007B0DAD"/>
    <w:rsid w:val="007B0EC2"/>
    <w:rsid w:val="007B5031"/>
    <w:rsid w:val="007C0A9E"/>
    <w:rsid w:val="007C7BAE"/>
    <w:rsid w:val="007D090F"/>
    <w:rsid w:val="007D5956"/>
    <w:rsid w:val="007E3640"/>
    <w:rsid w:val="007F076A"/>
    <w:rsid w:val="007F6B2D"/>
    <w:rsid w:val="0080081F"/>
    <w:rsid w:val="00802B8D"/>
    <w:rsid w:val="00805898"/>
    <w:rsid w:val="00821600"/>
    <w:rsid w:val="00827B41"/>
    <w:rsid w:val="00830D40"/>
    <w:rsid w:val="008516B0"/>
    <w:rsid w:val="00856166"/>
    <w:rsid w:val="008709CA"/>
    <w:rsid w:val="00874065"/>
    <w:rsid w:val="00875304"/>
    <w:rsid w:val="00890E31"/>
    <w:rsid w:val="008917D5"/>
    <w:rsid w:val="0089456A"/>
    <w:rsid w:val="008962FC"/>
    <w:rsid w:val="008A1F32"/>
    <w:rsid w:val="008B54EF"/>
    <w:rsid w:val="008C0F61"/>
    <w:rsid w:val="008C2DAD"/>
    <w:rsid w:val="008C61F0"/>
    <w:rsid w:val="008E08B0"/>
    <w:rsid w:val="008E435A"/>
    <w:rsid w:val="008F13AB"/>
    <w:rsid w:val="008F1D21"/>
    <w:rsid w:val="008F5925"/>
    <w:rsid w:val="00904883"/>
    <w:rsid w:val="0090632E"/>
    <w:rsid w:val="00912937"/>
    <w:rsid w:val="0091630B"/>
    <w:rsid w:val="00917756"/>
    <w:rsid w:val="0092351D"/>
    <w:rsid w:val="00936426"/>
    <w:rsid w:val="009376BF"/>
    <w:rsid w:val="00937B59"/>
    <w:rsid w:val="009406E6"/>
    <w:rsid w:val="0094414F"/>
    <w:rsid w:val="00946335"/>
    <w:rsid w:val="0095771E"/>
    <w:rsid w:val="00965A2A"/>
    <w:rsid w:val="009737C3"/>
    <w:rsid w:val="0097412E"/>
    <w:rsid w:val="00982D39"/>
    <w:rsid w:val="009834D6"/>
    <w:rsid w:val="009861E5"/>
    <w:rsid w:val="00991BC5"/>
    <w:rsid w:val="009A2721"/>
    <w:rsid w:val="009A342B"/>
    <w:rsid w:val="009A6072"/>
    <w:rsid w:val="009C492B"/>
    <w:rsid w:val="009D092A"/>
    <w:rsid w:val="009D39FB"/>
    <w:rsid w:val="009D6CF8"/>
    <w:rsid w:val="009E2F6B"/>
    <w:rsid w:val="009E39F5"/>
    <w:rsid w:val="009E3FD5"/>
    <w:rsid w:val="009E488D"/>
    <w:rsid w:val="009E66DF"/>
    <w:rsid w:val="009E6E88"/>
    <w:rsid w:val="00A0050B"/>
    <w:rsid w:val="00A00E4E"/>
    <w:rsid w:val="00A055A7"/>
    <w:rsid w:val="00A23BF1"/>
    <w:rsid w:val="00A24C31"/>
    <w:rsid w:val="00A300AD"/>
    <w:rsid w:val="00A31832"/>
    <w:rsid w:val="00A318B1"/>
    <w:rsid w:val="00A52034"/>
    <w:rsid w:val="00A54AA6"/>
    <w:rsid w:val="00A55853"/>
    <w:rsid w:val="00A72F50"/>
    <w:rsid w:val="00A77FA4"/>
    <w:rsid w:val="00A8170C"/>
    <w:rsid w:val="00A82CEA"/>
    <w:rsid w:val="00A95AB3"/>
    <w:rsid w:val="00A96BF8"/>
    <w:rsid w:val="00AB1D6B"/>
    <w:rsid w:val="00AB5B04"/>
    <w:rsid w:val="00AC3162"/>
    <w:rsid w:val="00AC3CCC"/>
    <w:rsid w:val="00AC6593"/>
    <w:rsid w:val="00AC6DAC"/>
    <w:rsid w:val="00AE4952"/>
    <w:rsid w:val="00AE7F39"/>
    <w:rsid w:val="00AF1624"/>
    <w:rsid w:val="00B05263"/>
    <w:rsid w:val="00B06F6F"/>
    <w:rsid w:val="00B10918"/>
    <w:rsid w:val="00B1695E"/>
    <w:rsid w:val="00B25ABA"/>
    <w:rsid w:val="00B33557"/>
    <w:rsid w:val="00B37602"/>
    <w:rsid w:val="00B37FDD"/>
    <w:rsid w:val="00B402B4"/>
    <w:rsid w:val="00B555C1"/>
    <w:rsid w:val="00B60AC2"/>
    <w:rsid w:val="00B704EE"/>
    <w:rsid w:val="00B87A39"/>
    <w:rsid w:val="00B96672"/>
    <w:rsid w:val="00BA2552"/>
    <w:rsid w:val="00BA2F63"/>
    <w:rsid w:val="00BA43E5"/>
    <w:rsid w:val="00BB0FD6"/>
    <w:rsid w:val="00BC2859"/>
    <w:rsid w:val="00BC66FB"/>
    <w:rsid w:val="00BD01F7"/>
    <w:rsid w:val="00BD149A"/>
    <w:rsid w:val="00BD7EE3"/>
    <w:rsid w:val="00BE2F31"/>
    <w:rsid w:val="00BF7BC9"/>
    <w:rsid w:val="00BF7C3A"/>
    <w:rsid w:val="00C00974"/>
    <w:rsid w:val="00C11C56"/>
    <w:rsid w:val="00C209E5"/>
    <w:rsid w:val="00C318BB"/>
    <w:rsid w:val="00C34213"/>
    <w:rsid w:val="00C351DE"/>
    <w:rsid w:val="00C4240F"/>
    <w:rsid w:val="00C43657"/>
    <w:rsid w:val="00C4450F"/>
    <w:rsid w:val="00C50C8C"/>
    <w:rsid w:val="00C51226"/>
    <w:rsid w:val="00C51C69"/>
    <w:rsid w:val="00C95F6C"/>
    <w:rsid w:val="00CA014B"/>
    <w:rsid w:val="00CC3085"/>
    <w:rsid w:val="00CD28B1"/>
    <w:rsid w:val="00D059F3"/>
    <w:rsid w:val="00D11C1F"/>
    <w:rsid w:val="00D136C0"/>
    <w:rsid w:val="00D219A7"/>
    <w:rsid w:val="00D243B2"/>
    <w:rsid w:val="00D24E7F"/>
    <w:rsid w:val="00D27178"/>
    <w:rsid w:val="00D35379"/>
    <w:rsid w:val="00D40101"/>
    <w:rsid w:val="00D50A45"/>
    <w:rsid w:val="00D649A5"/>
    <w:rsid w:val="00D71C1D"/>
    <w:rsid w:val="00D825AD"/>
    <w:rsid w:val="00D83735"/>
    <w:rsid w:val="00DA25F7"/>
    <w:rsid w:val="00DB16C2"/>
    <w:rsid w:val="00DB5B66"/>
    <w:rsid w:val="00DC0BB7"/>
    <w:rsid w:val="00DC2BA5"/>
    <w:rsid w:val="00DC33BA"/>
    <w:rsid w:val="00DE1B37"/>
    <w:rsid w:val="00DE420F"/>
    <w:rsid w:val="00DE5E9A"/>
    <w:rsid w:val="00DF14FF"/>
    <w:rsid w:val="00E128BE"/>
    <w:rsid w:val="00E209A2"/>
    <w:rsid w:val="00E21AB8"/>
    <w:rsid w:val="00E238EB"/>
    <w:rsid w:val="00E23FFE"/>
    <w:rsid w:val="00E41E4D"/>
    <w:rsid w:val="00E50721"/>
    <w:rsid w:val="00E51BE7"/>
    <w:rsid w:val="00E64430"/>
    <w:rsid w:val="00E65A39"/>
    <w:rsid w:val="00E719FA"/>
    <w:rsid w:val="00E7354B"/>
    <w:rsid w:val="00E75BF0"/>
    <w:rsid w:val="00EA0D13"/>
    <w:rsid w:val="00EB3C1E"/>
    <w:rsid w:val="00EB741F"/>
    <w:rsid w:val="00EC1BE4"/>
    <w:rsid w:val="00EF0AFD"/>
    <w:rsid w:val="00F048B3"/>
    <w:rsid w:val="00F0521B"/>
    <w:rsid w:val="00F120A9"/>
    <w:rsid w:val="00F13439"/>
    <w:rsid w:val="00F21C7E"/>
    <w:rsid w:val="00F24C3B"/>
    <w:rsid w:val="00F25DFB"/>
    <w:rsid w:val="00F34FC4"/>
    <w:rsid w:val="00F36E43"/>
    <w:rsid w:val="00F40615"/>
    <w:rsid w:val="00F609CD"/>
    <w:rsid w:val="00F70444"/>
    <w:rsid w:val="00F8385D"/>
    <w:rsid w:val="00F94538"/>
    <w:rsid w:val="00FC0B8A"/>
    <w:rsid w:val="00FC6783"/>
    <w:rsid w:val="00FD2AB2"/>
    <w:rsid w:val="00FE6816"/>
    <w:rsid w:val="00FF0837"/>
    <w:rsid w:val="00FF10F2"/>
    <w:rsid w:val="00FF3239"/>
    <w:rsid w:val="00FF785A"/>
    <w:rsid w:val="12194182"/>
    <w:rsid w:val="18B952AD"/>
    <w:rsid w:val="1AE320F7"/>
    <w:rsid w:val="1BF37EBE"/>
    <w:rsid w:val="22981B7E"/>
    <w:rsid w:val="25907989"/>
    <w:rsid w:val="2E8C0FF4"/>
    <w:rsid w:val="345A0DC6"/>
    <w:rsid w:val="375E4227"/>
    <w:rsid w:val="48414B82"/>
    <w:rsid w:val="554C2A76"/>
    <w:rsid w:val="58201103"/>
    <w:rsid w:val="750119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unhideWhenUsed/>
    <w:qFormat/>
    <w:uiPriority w:val="1"/>
  </w:style>
  <w:style w:type="table" w:default="1" w:styleId="3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5"/>
    <w:unhideWhenUsed/>
    <w:qFormat/>
    <w:uiPriority w:val="99"/>
    <w:rPr>
      <w:sz w:val="18"/>
      <w:szCs w:val="18"/>
    </w:rPr>
  </w:style>
  <w:style w:type="character" w:customStyle="1" w:styleId="5">
    <w:name w:val="批注框文本 Char"/>
    <w:basedOn w:val="4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AEACE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30</Words>
  <Characters>174</Characters>
  <Lines>1</Lines>
  <Paragraphs>1</Paragraphs>
  <TotalTime>0</TotalTime>
  <ScaleCrop>false</ScaleCrop>
  <LinksUpToDate>false</LinksUpToDate>
  <CharactersWithSpaces>203</CharactersWithSpaces>
  <Application>WPS Office_11.8.2.8875_F1E327BC-269C-435d-A152-05C5408002CA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2017-07-31T06:11:00Z</dcterms:created>
  <dc:creator>Anonymous</dc:creator>
  <cp:lastModifiedBy>Administrator</cp:lastModifiedBy>
  <dcterms:modified xsi:type="dcterms:W3CDTF">2021-09-05T06:32:32Z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2052-11.8.2.8875</vt:lpwstr>
  </property>
</Properties>
</file>