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left"/>
        <w:textAlignment w:val="auto"/>
        <w:rPr>
          <w:rFonts w:hint="eastAsia" w:ascii="Times New Roman" w:hAnsi="Times New Roman" w:eastAsia="方正小标宋简体" w:cs="Times New Roman"/>
          <w:sz w:val="24"/>
          <w:szCs w:val="24"/>
          <w:lang w:val="en-US" w:eastAsia="zh-CN"/>
        </w:rPr>
      </w:pPr>
      <w:r>
        <w:rPr>
          <w:rFonts w:hint="eastAsia" w:ascii="Times New Roman" w:hAnsi="Times New Roman" w:eastAsia="方正小标宋简体" w:cs="Times New Roman"/>
          <w:sz w:val="24"/>
          <w:szCs w:val="24"/>
          <w:lang w:val="en-US" w:eastAsia="zh-CN"/>
        </w:rPr>
        <w:t>附件3</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一、</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项目名称：七星关区生猪产品深加工建设项目</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生猪产品加工</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七星关区农业农村局</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五、合作方式：独资、合作</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bCs/>
          <w:sz w:val="32"/>
          <w:szCs w:val="32"/>
        </w:rPr>
      </w:pPr>
      <w:r>
        <w:rPr>
          <w:rFonts w:hint="default" w:ascii="Times New Roman" w:hAnsi="Times New Roman" w:eastAsia="仿宋_GB2312" w:cs="Times New Roman"/>
          <w:sz w:val="32"/>
          <w:szCs w:val="32"/>
          <w:lang w:val="en-US" w:eastAsia="zh-CN"/>
        </w:rPr>
        <w:t>六、项目现状：</w:t>
      </w:r>
      <w:r>
        <w:rPr>
          <w:rFonts w:hint="eastAsia" w:ascii="仿宋" w:hAnsi="仿宋" w:eastAsia="仿宋"/>
          <w:bCs/>
          <w:sz w:val="32"/>
          <w:szCs w:val="32"/>
        </w:rPr>
        <w:t>（</w:t>
      </w:r>
      <w:r>
        <w:rPr>
          <w:rFonts w:hint="eastAsia" w:ascii="仿宋_GB2312" w:hAnsi="仿宋_GB2312" w:eastAsia="仿宋_GB2312" w:cs="仿宋_GB2312"/>
          <w:bCs/>
          <w:sz w:val="32"/>
          <w:szCs w:val="32"/>
        </w:rPr>
        <w:t>1）组建项目组，实行法人项目负责制度，全权负责项目实施；</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（2）依托市、县项目技术依托单位，组建项目实施指导组，负责项目实施技术指导；</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（2）组织理论基础扎实、有实践经验、责任心强、工作态度端正、能吃苦耐劳的专业技术人员在项目生产第一线，保证项目的顺利进行。</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lang w:eastAsia="zh-CN"/>
        </w:rPr>
        <w:t>）进行充分市场调研，保证项目经济效益和市场占有率。</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七、项目建设内容：</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规模：</w:t>
      </w:r>
      <w:r>
        <w:rPr>
          <w:rFonts w:hint="eastAsia" w:ascii="仿宋_GB2312" w:hAnsi="仿宋_GB2312" w:eastAsia="仿宋_GB2312" w:cs="仿宋_GB2312"/>
          <w:sz w:val="32"/>
          <w:szCs w:val="32"/>
          <w:lang w:eastAsia="zh-CN"/>
        </w:rPr>
        <w:t>生猪产品深加工项目占地</w:t>
      </w:r>
      <w:r>
        <w:rPr>
          <w:rFonts w:hint="eastAsia" w:ascii="仿宋_GB2312" w:hAnsi="仿宋_GB2312" w:eastAsia="仿宋_GB2312" w:cs="仿宋_GB2312"/>
          <w:sz w:val="32"/>
          <w:szCs w:val="32"/>
          <w:lang w:val="en-US" w:eastAsia="zh-CN"/>
        </w:rPr>
        <w:t>10000平方米,以火腿肠加工为主，设计年产猪肉深加工制品5000吨。</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主要建设内容：建设规模生猪产品深加工厂一个，含生猪产品加工生产线</w:t>
      </w:r>
      <w:r>
        <w:rPr>
          <w:rFonts w:hint="eastAsia" w:ascii="仿宋_GB2312" w:hAnsi="仿宋_GB2312" w:eastAsia="仿宋_GB2312" w:cs="仿宋_GB2312"/>
          <w:sz w:val="32"/>
          <w:szCs w:val="32"/>
          <w:lang w:val="en-US" w:eastAsia="zh-CN"/>
        </w:rPr>
        <w:t>3条、冷链物流体系建设、生活办公用地建设、购进原材料等，共计4000万元；2、流动资金1000万元。</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八、财务指标分析：项目总投资5000万元，建成后产值25000万元，利润2000万元，投资回收期为2.5年。</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_GB2312" w:hAnsi="仿宋_GB2312" w:eastAsia="仿宋_GB2312" w:cs="仿宋_GB2312"/>
          <w:bCs/>
          <w:kern w:val="2"/>
          <w:sz w:val="32"/>
          <w:szCs w:val="32"/>
          <w:u w:val="none"/>
          <w:shd w:val="clear" w:color="auto" w:fill="auto"/>
          <w:lang w:val="en-US" w:eastAsia="zh-CN" w:bidi="ar-SA"/>
        </w:rPr>
      </w:pPr>
      <w:r>
        <w:rPr>
          <w:rFonts w:hint="eastAsia" w:ascii="仿宋_GB2312" w:hAnsi="仿宋_GB2312" w:eastAsia="仿宋_GB2312" w:cs="仿宋_GB2312"/>
          <w:sz w:val="32"/>
          <w:szCs w:val="32"/>
          <w:lang w:val="en-US" w:eastAsia="zh-CN"/>
        </w:rPr>
        <w:t>九、优惠政策及扶持条件：</w:t>
      </w:r>
      <w:r>
        <w:rPr>
          <w:rFonts w:hint="eastAsia" w:ascii="仿宋_GB2312" w:hAnsi="仿宋_GB2312" w:eastAsia="仿宋_GB2312" w:cs="仿宋_GB2312"/>
          <w:bCs/>
          <w:kern w:val="2"/>
          <w:sz w:val="32"/>
          <w:szCs w:val="32"/>
          <w:u w:val="none"/>
          <w:shd w:val="clear" w:color="auto" w:fill="auto"/>
          <w:lang w:val="en-US" w:eastAsia="zh-CN" w:bidi="ar-SA"/>
        </w:rPr>
        <w:t>在毕节七星关区投资，享受国家西部大开发优惠政策。由于毕节试验区改革发展已上升到国家战略层面，国务院以国办函〔2013〕35号文件批准实施《深入推进毕节试验区改革发展规划》后，国家发展改革委、国土资源部、工业和信息化部、科技部等15个部委相继出台了支持毕节改革发展的差别化政策。</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联系人：王希        单 位：七星关区农业农村局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4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32"/>
          <w:szCs w:val="32"/>
          <w:lang w:val="en-US" w:eastAsia="zh-CN"/>
        </w:rPr>
        <w:t>电 话：13158278701  邮 箱：qxxm8236348@163.com</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二、</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widowControl/>
        <w:autoSpaceDE w:val="0"/>
        <w:spacing w:line="500" w:lineRule="exact"/>
        <w:ind w:firstLine="640"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Times New Roman" w:hAnsi="Times New Roman" w:eastAsia="仿宋_GB2312" w:cs="Times New Roman"/>
          <w:sz w:val="32"/>
          <w:szCs w:val="32"/>
          <w:lang w:val="en-US" w:eastAsia="zh-CN"/>
        </w:rPr>
        <w:t>七星区朱昌镇生猪育肥场建设项目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七星关区农业农村局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五、合作方式：独资、合作</w:t>
      </w:r>
      <w:r>
        <w:rPr>
          <w:rFonts w:hint="eastAsia" w:ascii="Times New Roman" w:hAnsi="Times New Roman" w:eastAsia="仿宋_GB2312" w:cs="Times New Roman"/>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仿宋_GB2312" w:hAnsi="仿宋_GB2312" w:eastAsia="仿宋_GB2312" w:cs="仿宋_GB2312"/>
          <w:sz w:val="32"/>
          <w:szCs w:val="32"/>
          <w:lang w:val="en-US" w:eastAsia="zh-CN"/>
        </w:rPr>
        <w:t>项目建设选址工作已完成</w:t>
      </w:r>
    </w:p>
    <w:p>
      <w:pPr>
        <w:widowControl w:val="0"/>
        <w:wordWrap/>
        <w:adjustRightInd/>
        <w:snapToGrid/>
        <w:spacing w:line="50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kern w:val="2"/>
          <w:sz w:val="32"/>
          <w:szCs w:val="32"/>
          <w:lang w:val="en-US" w:eastAsia="zh-CN" w:bidi="ar-SA"/>
        </w:rPr>
        <w:t>（一）规模：朱昌镇生猪育肥场建设项目占地100亩，设计年出栏商品猪3万头。</w:t>
      </w:r>
    </w:p>
    <w:p>
      <w:pPr>
        <w:widowControl w:val="0"/>
        <w:wordWrap/>
        <w:adjustRightInd/>
        <w:snapToGrid/>
        <w:spacing w:line="50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（二）主要建设内容：1.建设规模养殖场1个，含圈舍、生活办公用地建设、粪污处理设施设备、无害化处理设施设备、引进仔猪1.5万头等，需投资5200万元；2.流转资金1800万元。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八、财务指标分析：项目总投资7000万元，建成后产值10000万元，利润5000万元，投资回收期为2年。</w:t>
      </w:r>
    </w:p>
    <w:p>
      <w:pPr>
        <w:keepNext w:val="0"/>
        <w:keepLines w:val="0"/>
        <w:pageBreakBefore w:val="0"/>
        <w:widowControl/>
        <w:suppressLineNumbers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lang w:val="en-US" w:eastAsia="zh-CN"/>
        </w:rPr>
        <w:t>九、优惠政策及扶持条件：</w:t>
      </w:r>
      <w:r>
        <w:rPr>
          <w:rFonts w:hint="eastAsia" w:ascii="仿宋_GB2312" w:hAnsi="仿宋_GB2312" w:eastAsia="仿宋_GB2312" w:cs="仿宋_GB2312"/>
          <w:color w:val="000000"/>
          <w:kern w:val="0"/>
          <w:sz w:val="32"/>
          <w:szCs w:val="32"/>
          <w:lang w:val="en-US" w:eastAsia="zh-CN" w:bidi="ar"/>
        </w:rPr>
        <w:t>我区构建“集团公司+专业合作社+农户”的生猪产业链推进模式，全力推进生猪产业发展。推出《毕节市七星关区生态畜牧业“211”工程推进方案》，确保生猪养殖产业有秩序、有目标开展。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widowControl w:val="0"/>
        <w:wordWrap/>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联系人：赵弥        单 位：七星关区农业农村局</w:t>
      </w:r>
    </w:p>
    <w:p>
      <w:pPr>
        <w:widowControl w:val="0"/>
        <w:wordWrap/>
        <w:adjustRightInd/>
        <w:snapToGrid/>
        <w:spacing w:line="500" w:lineRule="exact"/>
        <w:ind w:left="0" w:leftChars="0" w:firstLine="64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32"/>
          <w:szCs w:val="32"/>
          <w:lang w:val="en-US" w:eastAsia="zh-CN"/>
        </w:rPr>
        <w:t>电 话：0857-8236348  邮 箱：qxxm8236348@163.com</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三、</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Times New Roman" w:hAnsi="Times New Roman" w:eastAsia="仿宋_GB2312" w:cs="Times New Roman"/>
          <w:sz w:val="32"/>
          <w:szCs w:val="32"/>
          <w:lang w:val="en-US" w:eastAsia="zh-CN"/>
        </w:rPr>
        <w:t>七星关区野角乡生猪育肥场建设项目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七星关区农业农村局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五、合作方式：独资、合作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仿宋_GB2312" w:hAnsi="仿宋_GB2312" w:eastAsia="仿宋_GB2312" w:cs="仿宋_GB2312"/>
          <w:sz w:val="32"/>
          <w:szCs w:val="32"/>
          <w:lang w:val="en-US" w:eastAsia="zh-CN"/>
        </w:rPr>
        <w:t>项目建设选址工作已完成</w:t>
      </w:r>
    </w:p>
    <w:p>
      <w:pPr>
        <w:widowControl w:val="0"/>
        <w:numPr>
          <w:ilvl w:val="0"/>
          <w:numId w:val="0"/>
        </w:numPr>
        <w:wordWrap/>
        <w:adjustRightInd/>
        <w:snapToGrid/>
        <w:spacing w:line="500" w:lineRule="exact"/>
        <w:ind w:left="0" w:lef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kern w:val="2"/>
          <w:sz w:val="32"/>
          <w:szCs w:val="32"/>
          <w:lang w:val="en-US" w:eastAsia="zh-CN" w:bidi="ar-SA"/>
        </w:rPr>
        <w:t>（一）规模：野角乡生猪育肥场建设项目占地120亩，设计年出栏商品猪3万头。</w:t>
      </w:r>
    </w:p>
    <w:p>
      <w:pPr>
        <w:widowControl w:val="0"/>
        <w:numPr>
          <w:ilvl w:val="0"/>
          <w:numId w:val="0"/>
        </w:numPr>
        <w:wordWrap/>
        <w:adjustRightInd/>
        <w:snapToGrid/>
        <w:spacing w:line="500" w:lineRule="exact"/>
        <w:ind w:left="0" w:lef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（二）主要建设内容：1.建设规模养殖场1个，含圈舍、生活办公用地建设、粪污处理设施设备、无害化处理设施设备、引进仔猪1.5万头等，需投资5200万元；2.流转资金1800万元。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八、财务指标分析：项目总投资7000万元，建成后产值10000万元，利润5000万元，投资回收期为2年。</w:t>
      </w:r>
    </w:p>
    <w:p>
      <w:pPr>
        <w:keepNext w:val="0"/>
        <w:keepLines w:val="0"/>
        <w:pageBreakBefore w:val="0"/>
        <w:widowControl/>
        <w:suppressLineNumbers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lang w:val="en-US" w:eastAsia="zh-CN"/>
        </w:rPr>
        <w:t>九、优惠政策及扶持条件：</w:t>
      </w:r>
      <w:r>
        <w:rPr>
          <w:rFonts w:hint="eastAsia" w:ascii="仿宋_GB2312" w:hAnsi="仿宋_GB2312" w:eastAsia="仿宋_GB2312" w:cs="仿宋_GB2312"/>
          <w:color w:val="000000"/>
          <w:kern w:val="0"/>
          <w:sz w:val="32"/>
          <w:szCs w:val="32"/>
          <w:lang w:val="en-US" w:eastAsia="zh-CN" w:bidi="ar"/>
        </w:rPr>
        <w:t>我区构建“集团公司+专业合作社+农户”的生猪产业链推进模式，全力推进生猪产业发展。推出《毕节市七星关区生态畜牧业“211”工程推进方案》，确保生猪养殖产业有秩序、有目标开展。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widowControl w:val="0"/>
        <w:wordWrap/>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联系人：赵弥        单 位：七星关区农业农村局</w:t>
      </w:r>
    </w:p>
    <w:p>
      <w:pPr>
        <w:widowControl w:val="0"/>
        <w:wordWrap/>
        <w:adjustRightInd/>
        <w:snapToGrid/>
        <w:spacing w:line="500" w:lineRule="exact"/>
        <w:ind w:left="0" w:leftChars="0" w:firstLine="64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32"/>
          <w:szCs w:val="32"/>
          <w:lang w:val="en-US" w:eastAsia="zh-CN"/>
        </w:rPr>
        <w:t>电 话：0857-8236348  邮 箱：qxxm8236348@163.com</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四、</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sz w:val="32"/>
          <w:szCs w:val="32"/>
          <w:lang w:val="en-US" w:eastAsia="zh-CN"/>
        </w:rPr>
        <w:t>大方县生猪养殖一体化项目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大方县农业农村局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五、合作方式：独资、合作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仿宋_GB2312" w:hAnsi="仿宋_GB2312" w:eastAsia="仿宋_GB2312" w:cs="仿宋_GB2312"/>
          <w:sz w:val="32"/>
          <w:szCs w:val="32"/>
          <w:lang w:val="en-US" w:eastAsia="zh-CN"/>
        </w:rPr>
        <w:t>项目建设选址工作已完成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sz w:val="32"/>
          <w:szCs w:val="32"/>
          <w:lang w:val="en-US" w:eastAsia="zh-CN"/>
        </w:rPr>
        <w:t>1.建设规模养殖场1个，含圈舍、粪污处理设施设备、无害化处理设施设备、引进种猪2200头等，需投资7200万元；2.年出栏生猪5万头，需资金9000万元；3.饲料加工厂1个，配套相关机械设备，需投资2000万元；4.流转资金1800万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20000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20000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7000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w:t>
      </w:r>
    </w:p>
    <w:p>
      <w:pPr>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ascii="仿宋_GB2312" w:hAnsi="仿宋_GB2312" w:eastAsia="仿宋_GB2312" w:cs="仿宋_GB2312"/>
          <w:kern w:val="0"/>
          <w:sz w:val="32"/>
          <w:szCs w:val="32"/>
          <w:lang w:val="en-US" w:bidi="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kern w:val="0"/>
          <w:sz w:val="32"/>
          <w:szCs w:val="32"/>
          <w:lang w:val="en-US" w:bidi="zh-CN"/>
        </w:rPr>
        <w:t>按照毕府发[2017]27号文件执行，支持外来企业投资本市</w:t>
      </w:r>
      <w:bookmarkStart w:id="0" w:name="_GoBack"/>
      <w:bookmarkEnd w:id="0"/>
      <w:r>
        <w:rPr>
          <w:rFonts w:hint="eastAsia" w:ascii="仿宋_GB2312" w:hAnsi="仿宋_GB2312" w:eastAsia="仿宋_GB2312" w:cs="仿宋_GB2312"/>
          <w:kern w:val="0"/>
          <w:sz w:val="32"/>
          <w:szCs w:val="32"/>
          <w:lang w:val="en-US" w:bidi="zh-CN"/>
        </w:rPr>
        <w:t>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auto"/>
        <w:rPr>
          <w:rFonts w:ascii="仿宋_GB2312" w:hAnsi="仿宋_GB2312" w:eastAsia="仿宋_GB2312" w:cs="仿宋_GB2312"/>
          <w:kern w:val="0"/>
          <w:sz w:val="32"/>
          <w:szCs w:val="32"/>
          <w:lang w:val="en-US" w:bidi="zh-CN"/>
        </w:rPr>
      </w:pPr>
      <w:r>
        <w:rPr>
          <w:rFonts w:hint="eastAsia" w:ascii="仿宋_GB2312" w:hAnsi="仿宋_GB2312" w:eastAsia="仿宋_GB2312" w:cs="仿宋_GB2312"/>
          <w:kern w:val="0"/>
          <w:sz w:val="32"/>
          <w:szCs w:val="32"/>
          <w:lang w:val="en-US" w:bidi="zh-CN"/>
        </w:rPr>
        <w:t>联系人：万廷友       单 位：大方县农业农村局</w:t>
      </w:r>
    </w:p>
    <w:p>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eastAsiaTheme="minorEastAsia"/>
          <w:lang w:val="en-US" w:eastAsia="zh-CN"/>
        </w:rPr>
      </w:pPr>
      <w:r>
        <w:rPr>
          <w:rFonts w:hint="eastAsia" w:ascii="仿宋_GB2312" w:hAnsi="仿宋_GB2312" w:eastAsia="仿宋_GB2312" w:cs="仿宋_GB2312"/>
          <w:kern w:val="0"/>
          <w:sz w:val="32"/>
          <w:szCs w:val="32"/>
          <w:lang w:val="en-US" w:bidi="zh-CN"/>
        </w:rPr>
        <w:t>电 话：13885755962   邮 箱:dfxnmj5221652@126.com</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五、</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金沙县100万头生猪屠宰加工厂建设项目</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生猪屠宰</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金沙县农业农村局</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color w:val="000000" w:themeColor="text1"/>
          <w:lang w:val="en-US" w:eastAsia="zh-CN"/>
          <w14:textFill>
            <w14:solidFill>
              <w14:schemeClr w14:val="tx1"/>
            </w14:solidFill>
          </w14:textFill>
        </w:rPr>
      </w:pPr>
      <w:r>
        <w:rPr>
          <w:rFonts w:hint="default" w:ascii="Times New Roman" w:hAnsi="Times New Roman" w:eastAsia="仿宋_GB2312" w:cs="Times New Roman"/>
          <w:sz w:val="32"/>
          <w:szCs w:val="32"/>
          <w:lang w:val="en-US" w:eastAsia="zh-CN"/>
        </w:rPr>
        <w:t>六、项目现状：</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生猪屠宰产业</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项目总规划面积约</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200</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亩，目前可建设用地面积约</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150</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亩。</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已成立工作专班，</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各种配套项目建设已经全面铺开。</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color w:val="000000" w:themeColor="text1"/>
          <w:sz w:val="32"/>
          <w:szCs w:val="32"/>
          <w14:textFill>
            <w14:solidFill>
              <w14:schemeClr w14:val="tx1"/>
            </w14:solidFill>
          </w14:textFill>
        </w:rPr>
        <w:t>项目计划选址于</w:t>
      </w:r>
      <w:r>
        <w:rPr>
          <w:rFonts w:hint="eastAsia" w:ascii="仿宋_GB2312" w:hAnsi="仿宋_GB2312" w:eastAsia="仿宋_GB2312" w:cs="仿宋_GB2312"/>
          <w:color w:val="000000" w:themeColor="text1"/>
          <w:sz w:val="32"/>
          <w:szCs w:val="32"/>
          <w:lang w:eastAsia="zh-CN"/>
          <w14:textFill>
            <w14:solidFill>
              <w14:schemeClr w14:val="tx1"/>
            </w14:solidFill>
          </w14:textFill>
        </w:rPr>
        <w:t>五龙街道五星社区杭瑞高速金沙服务区旁（原型钢厂范围）</w:t>
      </w:r>
      <w:r>
        <w:rPr>
          <w:rFonts w:hint="eastAsia" w:ascii="仿宋_GB2312" w:hAnsi="仿宋_GB2312" w:eastAsia="仿宋_GB2312" w:cs="仿宋_GB2312"/>
          <w:color w:val="000000" w:themeColor="text1"/>
          <w:sz w:val="32"/>
          <w:szCs w:val="32"/>
          <w14:textFill>
            <w14:solidFill>
              <w14:schemeClr w14:val="tx1"/>
            </w14:solidFill>
          </w14:textFill>
        </w:rPr>
        <w:t>，规划占地面积约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200</w:t>
      </w:r>
      <w:r>
        <w:rPr>
          <w:rFonts w:hint="eastAsia" w:ascii="仿宋_GB2312" w:hAnsi="仿宋_GB2312" w:eastAsia="仿宋_GB2312" w:cs="仿宋_GB2312"/>
          <w:color w:val="000000" w:themeColor="text1"/>
          <w:sz w:val="32"/>
          <w:szCs w:val="32"/>
          <w14:textFill>
            <w14:solidFill>
              <w14:schemeClr w14:val="tx1"/>
            </w14:solidFill>
          </w14:textFill>
        </w:rPr>
        <w:t>亩，</w:t>
      </w:r>
      <w:r>
        <w:rPr>
          <w:rFonts w:hint="eastAsia" w:ascii="仿宋_GB2312" w:hAnsi="仿宋_GB2312" w:eastAsia="仿宋_GB2312" w:cs="仿宋_GB2312"/>
          <w:color w:val="000000" w:themeColor="text1"/>
          <w:sz w:val="32"/>
          <w:szCs w:val="32"/>
          <w:lang w:eastAsia="zh-CN"/>
          <w14:textFill>
            <w14:solidFill>
              <w14:schemeClr w14:val="tx1"/>
            </w14:solidFill>
          </w14:textFill>
        </w:rPr>
        <w:t>规划年屠宰量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100万头</w:t>
      </w:r>
      <w:r>
        <w:rPr>
          <w:rFonts w:hint="eastAsia" w:ascii="仿宋_GB2312" w:hAnsi="仿宋_GB2312" w:eastAsia="仿宋_GB2312" w:cs="仿宋_GB2312"/>
          <w:color w:val="000000" w:themeColor="text1"/>
          <w:sz w:val="32"/>
          <w:szCs w:val="32"/>
          <w14:textFill>
            <w14:solidFill>
              <w14:schemeClr w14:val="tx1"/>
            </w14:solidFill>
          </w14:textFill>
        </w:rPr>
        <w:t>，总建筑面积约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80000</w:t>
      </w:r>
      <w:r>
        <w:rPr>
          <w:rFonts w:hint="eastAsia" w:ascii="仿宋_GB2312" w:hAnsi="仿宋_GB2312" w:eastAsia="仿宋_GB2312" w:cs="仿宋_GB2312"/>
          <w:color w:val="000000" w:themeColor="text1"/>
          <w:sz w:val="32"/>
          <w:szCs w:val="32"/>
          <w14:textFill>
            <w14:solidFill>
              <w14:schemeClr w14:val="tx1"/>
            </w14:solidFill>
          </w14:textFill>
        </w:rPr>
        <w:t>平方米。</w:t>
      </w:r>
      <w:r>
        <w:rPr>
          <w:rFonts w:hint="eastAsia" w:ascii="仿宋_GB2312" w:hAnsi="仿宋_GB2312" w:eastAsia="仿宋_GB2312" w:cs="仿宋_GB2312"/>
          <w:color w:val="000000" w:themeColor="text1"/>
          <w:sz w:val="32"/>
          <w:szCs w:val="32"/>
          <w:lang w:eastAsia="zh-CN"/>
          <w14:textFill>
            <w14:solidFill>
              <w14:schemeClr w14:val="tx1"/>
            </w14:solidFill>
          </w14:textFill>
        </w:rPr>
        <w:t>屠宰场主要配套正大养殖场，建立从生猪育种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-养殖-屠宰的闭环生产销售模式</w:t>
      </w:r>
      <w:r>
        <w:rPr>
          <w:rFonts w:hint="eastAsia" w:ascii="仿宋_GB2312" w:hAnsi="仿宋_GB2312" w:eastAsia="仿宋_GB2312" w:cs="仿宋_GB2312"/>
          <w:color w:val="000000" w:themeColor="text1"/>
          <w:sz w:val="32"/>
          <w:szCs w:val="32"/>
          <w14:textFill>
            <w14:solidFill>
              <w14:schemeClr w14:val="tx1"/>
            </w14:solidFill>
          </w14:textFill>
        </w:rPr>
        <w:t>。项目将建设</w:t>
      </w:r>
      <w:r>
        <w:rPr>
          <w:rFonts w:hint="eastAsia" w:ascii="仿宋_GB2312" w:hAnsi="仿宋_GB2312" w:eastAsia="仿宋_GB2312" w:cs="仿宋_GB2312"/>
          <w:color w:val="000000" w:themeColor="text1"/>
          <w:sz w:val="32"/>
          <w:szCs w:val="32"/>
          <w:lang w:eastAsia="zh-CN"/>
          <w14:textFill>
            <w14:solidFill>
              <w14:schemeClr w14:val="tx1"/>
            </w14:solidFill>
          </w14:textFill>
        </w:rPr>
        <w:t>屠宰</w:t>
      </w:r>
      <w:r>
        <w:rPr>
          <w:rFonts w:hint="eastAsia" w:ascii="仿宋_GB2312" w:hAnsi="仿宋_GB2312" w:eastAsia="仿宋_GB2312" w:cs="仿宋_GB2312"/>
          <w:color w:val="000000" w:themeColor="text1"/>
          <w:sz w:val="32"/>
          <w:szCs w:val="32"/>
          <w14:textFill>
            <w14:solidFill>
              <w14:schemeClr w14:val="tx1"/>
            </w14:solidFill>
          </w14:textFill>
        </w:rPr>
        <w:t>生产车间及配套设施，形成</w:t>
      </w:r>
      <w:r>
        <w:rPr>
          <w:rFonts w:hint="eastAsia" w:ascii="仿宋_GB2312" w:hAnsi="仿宋_GB2312" w:eastAsia="仿宋_GB2312" w:cs="仿宋_GB2312"/>
          <w:color w:val="000000" w:themeColor="text1"/>
          <w:sz w:val="32"/>
          <w:szCs w:val="32"/>
          <w:lang w:eastAsia="zh-CN"/>
          <w14:textFill>
            <w14:solidFill>
              <w14:schemeClr w14:val="tx1"/>
            </w14:solidFill>
          </w14:textFill>
        </w:rPr>
        <w:t>生猪集中屠宰的安全、高效</w:t>
      </w:r>
      <w:r>
        <w:rPr>
          <w:rFonts w:hint="eastAsia" w:ascii="仿宋_GB2312" w:hAnsi="仿宋_GB2312" w:eastAsia="仿宋_GB2312" w:cs="仿宋_GB2312"/>
          <w:color w:val="000000" w:themeColor="text1"/>
          <w:sz w:val="32"/>
          <w:szCs w:val="32"/>
          <w14:textFill>
            <w14:solidFill>
              <w14:schemeClr w14:val="tx1"/>
            </w14:solidFill>
          </w14:textFill>
        </w:rPr>
        <w:t>循环经济生态链。</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36600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30000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10000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《毕节市招商引资优惠政策》、《金沙县工业类招商引资优惠奖励暂行办法》等政策文件。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联系人：赵仕洋        单 位：金沙县农业农村局</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话：13885766288   邮 箱：QQ534488403</w:t>
      </w:r>
    </w:p>
    <w:p>
      <w:pPr>
        <w:pStyle w:val="2"/>
        <w:rPr>
          <w:rFonts w:hint="eastAsia" w:ascii="仿宋_GB2312" w:hAnsi="仿宋_GB2312" w:eastAsia="仿宋_GB2312" w:cs="仿宋_GB2312"/>
          <w:sz w:val="32"/>
          <w:szCs w:val="32"/>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六、</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金沙县存栏6000头种猪养殖场建设项目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金沙县农业农村局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项目建设地点已确定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color w:val="000000" w:themeColor="text1"/>
          <w:sz w:val="32"/>
          <w:szCs w:val="32"/>
          <w14:textFill>
            <w14:solidFill>
              <w14:schemeClr w14:val="tx1"/>
            </w14:solidFill>
          </w14:textFill>
        </w:rPr>
        <w:t>项目计划选址于</w:t>
      </w:r>
      <w:r>
        <w:rPr>
          <w:rFonts w:hint="eastAsia" w:ascii="仿宋_GB2312" w:hAnsi="仿宋_GB2312" w:eastAsia="仿宋_GB2312" w:cs="仿宋_GB2312"/>
          <w:color w:val="000000" w:themeColor="text1"/>
          <w:sz w:val="32"/>
          <w:szCs w:val="32"/>
          <w:lang w:eastAsia="zh-CN"/>
          <w14:textFill>
            <w14:solidFill>
              <w14:schemeClr w14:val="tx1"/>
            </w14:solidFill>
          </w14:textFill>
        </w:rPr>
        <w:t>木孔镇</w:t>
      </w:r>
      <w:r>
        <w:rPr>
          <w:rFonts w:hint="eastAsia" w:ascii="仿宋_GB2312" w:hAnsi="仿宋_GB2312" w:eastAsia="仿宋_GB2312" w:cs="仿宋_GB2312"/>
          <w:color w:val="000000" w:themeColor="text1"/>
          <w:sz w:val="32"/>
          <w:szCs w:val="32"/>
          <w14:textFill>
            <w14:solidFill>
              <w14:schemeClr w14:val="tx1"/>
            </w14:solidFill>
          </w14:textFill>
        </w:rPr>
        <w:t>，规划占地面积约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222</w:t>
      </w:r>
      <w:r>
        <w:rPr>
          <w:rFonts w:hint="eastAsia" w:ascii="仿宋_GB2312" w:hAnsi="仿宋_GB2312" w:eastAsia="仿宋_GB2312" w:cs="仿宋_GB2312"/>
          <w:color w:val="000000" w:themeColor="text1"/>
          <w:sz w:val="32"/>
          <w:szCs w:val="32"/>
          <w14:textFill>
            <w14:solidFill>
              <w14:schemeClr w14:val="tx1"/>
            </w14:solidFill>
          </w14:textFill>
        </w:rPr>
        <w:t>亩，</w:t>
      </w:r>
      <w:r>
        <w:rPr>
          <w:rFonts w:hint="eastAsia" w:ascii="仿宋_GB2312" w:hAnsi="仿宋_GB2312" w:eastAsia="仿宋_GB2312" w:cs="仿宋_GB2312"/>
          <w:color w:val="000000" w:themeColor="text1"/>
          <w:sz w:val="32"/>
          <w:szCs w:val="32"/>
          <w:lang w:eastAsia="zh-CN"/>
          <w14:textFill>
            <w14:solidFill>
              <w14:schemeClr w14:val="tx1"/>
            </w14:solidFill>
          </w14:textFill>
        </w:rPr>
        <w:t>规划养殖量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6000头</w:t>
      </w:r>
      <w:r>
        <w:rPr>
          <w:rFonts w:hint="eastAsia" w:ascii="仿宋_GB2312" w:hAnsi="仿宋_GB2312" w:eastAsia="仿宋_GB2312" w:cs="仿宋_GB2312"/>
          <w:color w:val="000000" w:themeColor="text1"/>
          <w:sz w:val="32"/>
          <w:szCs w:val="32"/>
          <w14:textFill>
            <w14:solidFill>
              <w14:schemeClr w14:val="tx1"/>
            </w14:solidFill>
          </w14:textFill>
        </w:rPr>
        <w:t>，总建筑面积约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31000</w:t>
      </w:r>
      <w:r>
        <w:rPr>
          <w:rFonts w:hint="eastAsia" w:ascii="仿宋_GB2312" w:hAnsi="仿宋_GB2312" w:eastAsia="仿宋_GB2312" w:cs="仿宋_GB2312"/>
          <w:color w:val="000000" w:themeColor="text1"/>
          <w:sz w:val="32"/>
          <w:szCs w:val="32"/>
          <w14:textFill>
            <w14:solidFill>
              <w14:schemeClr w14:val="tx1"/>
            </w14:solidFill>
          </w14:textFill>
        </w:rPr>
        <w:t>平方米。</w:t>
      </w:r>
      <w:r>
        <w:rPr>
          <w:rFonts w:hint="eastAsia" w:ascii="仿宋_GB2312" w:hAnsi="仿宋_GB2312" w:eastAsia="仿宋_GB2312" w:cs="仿宋_GB2312"/>
          <w:color w:val="000000" w:themeColor="text1"/>
          <w:sz w:val="32"/>
          <w:szCs w:val="32"/>
          <w:lang w:eastAsia="zh-CN"/>
          <w14:textFill>
            <w14:solidFill>
              <w14:schemeClr w14:val="tx1"/>
            </w14:solidFill>
          </w14:textFill>
        </w:rPr>
        <w:t>屠宰场主要配套正大养殖场，建立从种猪繁殖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生猪育种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-养殖-屠宰的闭环生产销售模式</w:t>
      </w:r>
      <w:r>
        <w:rPr>
          <w:rFonts w:hint="eastAsia" w:ascii="仿宋_GB2312" w:hAnsi="仿宋_GB2312" w:eastAsia="仿宋_GB2312" w:cs="仿宋_GB2312"/>
          <w:color w:val="000000" w:themeColor="text1"/>
          <w:sz w:val="32"/>
          <w:szCs w:val="32"/>
          <w14:textFill>
            <w14:solidFill>
              <w14:schemeClr w14:val="tx1"/>
            </w14:solidFill>
          </w14:textFill>
        </w:rPr>
        <w:t>。项目将建设</w:t>
      </w:r>
      <w:r>
        <w:rPr>
          <w:rFonts w:hint="eastAsia" w:ascii="仿宋_GB2312" w:hAnsi="仿宋_GB2312" w:eastAsia="仿宋_GB2312" w:cs="仿宋_GB2312"/>
          <w:color w:val="000000" w:themeColor="text1"/>
          <w:sz w:val="32"/>
          <w:szCs w:val="32"/>
          <w:lang w:eastAsia="zh-CN"/>
          <w14:textFill>
            <w14:solidFill>
              <w14:schemeClr w14:val="tx1"/>
            </w14:solidFill>
          </w14:textFill>
        </w:rPr>
        <w:t>种猪养殖</w:t>
      </w:r>
      <w:r>
        <w:rPr>
          <w:rFonts w:hint="eastAsia" w:ascii="仿宋_GB2312" w:hAnsi="仿宋_GB2312" w:eastAsia="仿宋_GB2312" w:cs="仿宋_GB2312"/>
          <w:color w:val="000000" w:themeColor="text1"/>
          <w:sz w:val="32"/>
          <w:szCs w:val="32"/>
          <w14:textFill>
            <w14:solidFill>
              <w14:schemeClr w14:val="tx1"/>
            </w14:solidFill>
          </w14:textFill>
        </w:rPr>
        <w:t>配套设施，形成</w:t>
      </w:r>
      <w:r>
        <w:rPr>
          <w:rFonts w:hint="eastAsia" w:ascii="仿宋_GB2312" w:hAnsi="仿宋_GB2312" w:eastAsia="仿宋_GB2312" w:cs="仿宋_GB2312"/>
          <w:color w:val="000000" w:themeColor="text1"/>
          <w:sz w:val="32"/>
          <w:szCs w:val="32"/>
          <w:lang w:eastAsia="zh-CN"/>
          <w14:textFill>
            <w14:solidFill>
              <w14:schemeClr w14:val="tx1"/>
            </w14:solidFill>
          </w14:textFill>
        </w:rPr>
        <w:t>种猪集中养殖、崽猪集中繁育的安全、闭合养殖</w:t>
      </w:r>
      <w:r>
        <w:rPr>
          <w:rFonts w:hint="eastAsia" w:ascii="仿宋_GB2312" w:hAnsi="仿宋_GB2312" w:eastAsia="仿宋_GB2312" w:cs="仿宋_GB2312"/>
          <w:color w:val="000000" w:themeColor="text1"/>
          <w:sz w:val="32"/>
          <w:szCs w:val="32"/>
          <w14:textFill>
            <w14:solidFill>
              <w14:schemeClr w14:val="tx1"/>
            </w14:solidFill>
          </w14:textFill>
        </w:rPr>
        <w:t>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40000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24000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8000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《毕节市招商引资优惠政策》、《金沙县工业类招商引资优惠奖励暂行办法》等政策文件。</w:t>
      </w:r>
      <w:r>
        <w:rPr>
          <w:rFonts w:hint="default" w:ascii="Times New Roman" w:hAnsi="Times New Roman" w:eastAsia="仿宋_GB2312" w:cs="Times New Roman"/>
          <w:sz w:val="32"/>
          <w:szCs w:val="32"/>
          <w:lang w:val="en-US" w:eastAsia="zh-CN"/>
        </w:rPr>
        <w:t>十、项目业主单位联系方式：</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联系人：赵仕洋        单 位：金沙县农业农村局</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话：13885766288   邮 箱：QQ534488403</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七、</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金沙县年出栏18万头生猪养殖场建设项目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金沙县农业农村局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项目建设地点已确定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color w:val="000000" w:themeColor="text1"/>
          <w:sz w:val="32"/>
          <w:szCs w:val="32"/>
          <w14:textFill>
            <w14:solidFill>
              <w14:schemeClr w14:val="tx1"/>
            </w14:solidFill>
          </w14:textFill>
        </w:rPr>
        <w:t>项目计划选址于</w:t>
      </w:r>
      <w:r>
        <w:rPr>
          <w:rFonts w:hint="eastAsia" w:ascii="仿宋_GB2312" w:hAnsi="仿宋_GB2312" w:eastAsia="仿宋_GB2312" w:cs="仿宋_GB2312"/>
          <w:color w:val="000000" w:themeColor="text1"/>
          <w:sz w:val="32"/>
          <w:szCs w:val="32"/>
          <w:lang w:eastAsia="zh-CN"/>
          <w14:textFill>
            <w14:solidFill>
              <w14:schemeClr w14:val="tx1"/>
            </w14:solidFill>
          </w14:textFill>
        </w:rPr>
        <w:t>金沙县各乡镇</w:t>
      </w:r>
      <w:r>
        <w:rPr>
          <w:rFonts w:hint="eastAsia" w:ascii="仿宋_GB2312" w:hAnsi="仿宋_GB2312" w:eastAsia="仿宋_GB2312" w:cs="仿宋_GB2312"/>
          <w:color w:val="000000" w:themeColor="text1"/>
          <w:sz w:val="32"/>
          <w:szCs w:val="32"/>
          <w14:textFill>
            <w14:solidFill>
              <w14:schemeClr w14:val="tx1"/>
            </w14:solidFill>
          </w14:textFill>
        </w:rPr>
        <w:t>，规划占地面积约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1700</w:t>
      </w:r>
      <w:r>
        <w:rPr>
          <w:rFonts w:hint="eastAsia" w:ascii="仿宋_GB2312" w:hAnsi="仿宋_GB2312" w:eastAsia="仿宋_GB2312" w:cs="仿宋_GB2312"/>
          <w:color w:val="000000" w:themeColor="text1"/>
          <w:sz w:val="32"/>
          <w:szCs w:val="32"/>
          <w14:textFill>
            <w14:solidFill>
              <w14:schemeClr w14:val="tx1"/>
            </w14:solidFill>
          </w14:textFill>
        </w:rPr>
        <w:t>亩，</w:t>
      </w:r>
      <w:r>
        <w:rPr>
          <w:rFonts w:hint="eastAsia" w:ascii="仿宋_GB2312" w:hAnsi="仿宋_GB2312" w:eastAsia="仿宋_GB2312" w:cs="仿宋_GB2312"/>
          <w:color w:val="000000" w:themeColor="text1"/>
          <w:sz w:val="32"/>
          <w:szCs w:val="32"/>
          <w:lang w:eastAsia="zh-CN"/>
          <w14:textFill>
            <w14:solidFill>
              <w14:schemeClr w14:val="tx1"/>
            </w14:solidFill>
          </w14:textFill>
        </w:rPr>
        <w:t>规划养殖量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18万头</w:t>
      </w:r>
      <w:r>
        <w:rPr>
          <w:rFonts w:hint="eastAsia" w:ascii="仿宋_GB2312" w:hAnsi="仿宋_GB2312" w:eastAsia="仿宋_GB2312" w:cs="仿宋_GB2312"/>
          <w:color w:val="000000" w:themeColor="text1"/>
          <w:sz w:val="32"/>
          <w:szCs w:val="32"/>
          <w14:textFill>
            <w14:solidFill>
              <w14:schemeClr w14:val="tx1"/>
            </w14:solidFill>
          </w14:textFill>
        </w:rPr>
        <w:t>，总建筑面积约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220000</w:t>
      </w:r>
      <w:r>
        <w:rPr>
          <w:rFonts w:hint="eastAsia" w:ascii="仿宋_GB2312" w:hAnsi="仿宋_GB2312" w:eastAsia="仿宋_GB2312" w:cs="仿宋_GB2312"/>
          <w:color w:val="000000" w:themeColor="text1"/>
          <w:sz w:val="32"/>
          <w:szCs w:val="32"/>
          <w14:textFill>
            <w14:solidFill>
              <w14:schemeClr w14:val="tx1"/>
            </w14:solidFill>
          </w14:textFill>
        </w:rPr>
        <w:t>平方米。</w:t>
      </w:r>
      <w:r>
        <w:rPr>
          <w:rFonts w:hint="eastAsia" w:ascii="仿宋_GB2312" w:hAnsi="仿宋_GB2312" w:eastAsia="仿宋_GB2312" w:cs="仿宋_GB2312"/>
          <w:color w:val="000000" w:themeColor="text1"/>
          <w:sz w:val="32"/>
          <w:szCs w:val="32"/>
          <w:lang w:eastAsia="zh-CN"/>
          <w14:textFill>
            <w14:solidFill>
              <w14:schemeClr w14:val="tx1"/>
            </w14:solidFill>
          </w14:textFill>
        </w:rPr>
        <w:t>屠宰场主要配套正大养殖场，建立从生猪育种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-养殖-屠宰的闭环生产销售模式</w:t>
      </w:r>
      <w:r>
        <w:rPr>
          <w:rFonts w:hint="eastAsia" w:ascii="仿宋_GB2312" w:hAnsi="仿宋_GB2312" w:eastAsia="仿宋_GB2312" w:cs="仿宋_GB2312"/>
          <w:color w:val="000000" w:themeColor="text1"/>
          <w:sz w:val="32"/>
          <w:szCs w:val="32"/>
          <w14:textFill>
            <w14:solidFill>
              <w14:schemeClr w14:val="tx1"/>
            </w14:solidFill>
          </w14:textFill>
        </w:rPr>
        <w:t>。项目将建设</w:t>
      </w:r>
      <w:r>
        <w:rPr>
          <w:rFonts w:hint="eastAsia" w:ascii="仿宋_GB2312" w:hAnsi="仿宋_GB2312" w:eastAsia="仿宋_GB2312" w:cs="仿宋_GB2312"/>
          <w:color w:val="000000" w:themeColor="text1"/>
          <w:sz w:val="32"/>
          <w:szCs w:val="32"/>
          <w:lang w:eastAsia="zh-CN"/>
          <w14:textFill>
            <w14:solidFill>
              <w14:schemeClr w14:val="tx1"/>
            </w14:solidFill>
          </w14:textFill>
        </w:rPr>
        <w:t>屠宰</w:t>
      </w:r>
      <w:r>
        <w:rPr>
          <w:rFonts w:hint="eastAsia" w:ascii="仿宋_GB2312" w:hAnsi="仿宋_GB2312" w:eastAsia="仿宋_GB2312" w:cs="仿宋_GB2312"/>
          <w:color w:val="000000" w:themeColor="text1"/>
          <w:sz w:val="32"/>
          <w:szCs w:val="32"/>
          <w14:textFill>
            <w14:solidFill>
              <w14:schemeClr w14:val="tx1"/>
            </w14:solidFill>
          </w14:textFill>
        </w:rPr>
        <w:t>生产车间及配套设施，形成</w:t>
      </w:r>
      <w:r>
        <w:rPr>
          <w:rFonts w:hint="eastAsia" w:ascii="仿宋_GB2312" w:hAnsi="仿宋_GB2312" w:eastAsia="仿宋_GB2312" w:cs="仿宋_GB2312"/>
          <w:color w:val="000000" w:themeColor="text1"/>
          <w:sz w:val="32"/>
          <w:szCs w:val="32"/>
          <w:lang w:eastAsia="zh-CN"/>
          <w14:textFill>
            <w14:solidFill>
              <w14:schemeClr w14:val="tx1"/>
            </w14:solidFill>
          </w14:textFill>
        </w:rPr>
        <w:t>生猪集中屠宰的安全、高效</w:t>
      </w:r>
      <w:r>
        <w:rPr>
          <w:rFonts w:hint="eastAsia" w:ascii="仿宋_GB2312" w:hAnsi="仿宋_GB2312" w:eastAsia="仿宋_GB2312" w:cs="仿宋_GB2312"/>
          <w:color w:val="000000" w:themeColor="text1"/>
          <w:sz w:val="32"/>
          <w:szCs w:val="32"/>
          <w14:textFill>
            <w14:solidFill>
              <w14:schemeClr w14:val="tx1"/>
            </w14:solidFill>
          </w14:textFill>
        </w:rPr>
        <w:t>循环经济生态链。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48000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90000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30000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《毕节市招商引资优惠政策》、《金沙县工业类招商引资优惠奖励暂行办法》等政策文件。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联系人：赵仕洋        单 位：金沙县农业农村局</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话：13885766288   邮 箱：QQ534488403</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八、</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金沙县18万吨</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饲料加工厂</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建设项目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饲料生产</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金沙县农业农村局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color w:val="000000" w:themeColor="text1"/>
          <w:lang w:val="en-US" w:eastAsia="zh-CN"/>
          <w14:textFill>
            <w14:solidFill>
              <w14:schemeClr w14:val="tx1"/>
            </w14:solidFill>
          </w14:textFill>
        </w:rPr>
      </w:pPr>
      <w:r>
        <w:rPr>
          <w:rFonts w:hint="default" w:ascii="Times New Roman" w:hAnsi="Times New Roman" w:eastAsia="仿宋_GB2312" w:cs="Times New Roman"/>
          <w:sz w:val="32"/>
          <w:szCs w:val="32"/>
          <w:lang w:val="en-US" w:eastAsia="zh-CN"/>
        </w:rPr>
        <w:t>六、项目现状：</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饲料加工厂</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项目总规划面积约</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60</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亩，目前可建设用地面积约</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40</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亩。</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已成立工作专班，</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各种配套项目建设已经全面铺开。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color w:val="000000" w:themeColor="text1"/>
          <w:sz w:val="32"/>
          <w:szCs w:val="32"/>
          <w14:textFill>
            <w14:solidFill>
              <w14:schemeClr w14:val="tx1"/>
            </w14:solidFill>
          </w14:textFill>
        </w:rPr>
        <w:t>项目计划选址于</w:t>
      </w:r>
      <w:r>
        <w:rPr>
          <w:rFonts w:hint="eastAsia" w:ascii="仿宋_GB2312" w:hAnsi="仿宋_GB2312" w:eastAsia="仿宋_GB2312" w:cs="仿宋_GB2312"/>
          <w:color w:val="000000" w:themeColor="text1"/>
          <w:sz w:val="32"/>
          <w:szCs w:val="32"/>
          <w:lang w:eastAsia="zh-CN"/>
          <w14:textFill>
            <w14:solidFill>
              <w14:schemeClr w14:val="tx1"/>
            </w14:solidFill>
          </w14:textFill>
        </w:rPr>
        <w:t>民兴街道光明社区</w:t>
      </w:r>
      <w:r>
        <w:rPr>
          <w:rFonts w:hint="eastAsia" w:ascii="仿宋_GB2312" w:hAnsi="仿宋_GB2312" w:eastAsia="仿宋_GB2312" w:cs="仿宋_GB2312"/>
          <w:color w:val="000000" w:themeColor="text1"/>
          <w:sz w:val="32"/>
          <w:szCs w:val="32"/>
          <w14:textFill>
            <w14:solidFill>
              <w14:schemeClr w14:val="tx1"/>
            </w14:solidFill>
          </w14:textFill>
        </w:rPr>
        <w:t>，规划占地面积约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w:t>
      </w:r>
      <w:r>
        <w:rPr>
          <w:rFonts w:hint="eastAsia" w:ascii="仿宋_GB2312" w:hAnsi="仿宋_GB2312" w:eastAsia="仿宋_GB2312" w:cs="仿宋_GB2312"/>
          <w:color w:val="000000" w:themeColor="text1"/>
          <w:sz w:val="32"/>
          <w:szCs w:val="32"/>
          <w14:textFill>
            <w14:solidFill>
              <w14:schemeClr w14:val="tx1"/>
            </w14:solidFill>
          </w14:textFill>
        </w:rPr>
        <w:t>亩，设计</w:t>
      </w:r>
      <w:r>
        <w:rPr>
          <w:rFonts w:hint="eastAsia" w:ascii="仿宋_GB2312" w:hAnsi="仿宋_GB2312" w:eastAsia="仿宋_GB2312" w:cs="仿宋_GB2312"/>
          <w:color w:val="000000" w:themeColor="text1"/>
          <w:sz w:val="32"/>
          <w:szCs w:val="32"/>
          <w:lang w:eastAsia="zh-CN"/>
          <w14:textFill>
            <w14:solidFill>
              <w14:schemeClr w14:val="tx1"/>
            </w14:solidFill>
          </w14:textFill>
        </w:rPr>
        <w:t>饲料加工</w:t>
      </w:r>
      <w:r>
        <w:rPr>
          <w:rFonts w:hint="eastAsia" w:ascii="仿宋_GB2312" w:hAnsi="仿宋_GB2312" w:eastAsia="仿宋_GB2312" w:cs="仿宋_GB2312"/>
          <w:color w:val="000000" w:themeColor="text1"/>
          <w:sz w:val="32"/>
          <w:szCs w:val="32"/>
          <w14:textFill>
            <w14:solidFill>
              <w14:schemeClr w14:val="tx1"/>
            </w14:solidFill>
          </w14:textFill>
        </w:rPr>
        <w:t>产能1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万吨，总建筑面积约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24000</w:t>
      </w:r>
      <w:r>
        <w:rPr>
          <w:rFonts w:hint="eastAsia" w:ascii="仿宋_GB2312" w:hAnsi="仿宋_GB2312" w:eastAsia="仿宋_GB2312" w:cs="仿宋_GB2312"/>
          <w:color w:val="000000" w:themeColor="text1"/>
          <w:sz w:val="32"/>
          <w:szCs w:val="32"/>
          <w14:textFill>
            <w14:solidFill>
              <w14:schemeClr w14:val="tx1"/>
            </w14:solidFill>
          </w14:textFill>
        </w:rPr>
        <w:t>平方米。基地主要</w:t>
      </w:r>
      <w:r>
        <w:rPr>
          <w:rFonts w:hint="eastAsia" w:ascii="仿宋_GB2312" w:hAnsi="仿宋_GB2312" w:eastAsia="仿宋_GB2312" w:cs="仿宋_GB2312"/>
          <w:color w:val="000000" w:themeColor="text1"/>
          <w:sz w:val="32"/>
          <w:szCs w:val="32"/>
          <w:lang w:eastAsia="zh-CN"/>
          <w14:textFill>
            <w14:solidFill>
              <w14:schemeClr w14:val="tx1"/>
            </w14:solidFill>
          </w14:textFill>
        </w:rPr>
        <w:t>加工生猪饲料</w:t>
      </w:r>
      <w:r>
        <w:rPr>
          <w:rFonts w:hint="eastAsia" w:ascii="仿宋_GB2312" w:hAnsi="仿宋_GB2312" w:eastAsia="仿宋_GB2312" w:cs="仿宋_GB2312"/>
          <w:color w:val="000000" w:themeColor="text1"/>
          <w:sz w:val="32"/>
          <w:szCs w:val="32"/>
          <w14:textFill>
            <w14:solidFill>
              <w14:schemeClr w14:val="tx1"/>
            </w14:solidFill>
          </w14:textFill>
        </w:rPr>
        <w:t>，建立</w:t>
      </w:r>
      <w:r>
        <w:rPr>
          <w:rFonts w:hint="eastAsia" w:ascii="仿宋_GB2312" w:hAnsi="仿宋_GB2312" w:eastAsia="仿宋_GB2312" w:cs="仿宋_GB2312"/>
          <w:color w:val="000000" w:themeColor="text1"/>
          <w:sz w:val="32"/>
          <w:szCs w:val="32"/>
          <w:lang w:eastAsia="zh-CN"/>
          <w14:textFill>
            <w14:solidFill>
              <w14:schemeClr w14:val="tx1"/>
            </w14:solidFill>
          </w14:textFill>
        </w:rPr>
        <w:t>农作物饲料生产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酒糟利用饲料生产的</w:t>
      </w:r>
      <w:r>
        <w:rPr>
          <w:rFonts w:hint="eastAsia" w:ascii="仿宋_GB2312" w:hAnsi="仿宋_GB2312" w:eastAsia="仿宋_GB2312" w:cs="仿宋_GB2312"/>
          <w:color w:val="000000" w:themeColor="text1"/>
          <w:sz w:val="32"/>
          <w:szCs w:val="32"/>
          <w:lang w:eastAsia="zh-CN"/>
          <w14:textFill>
            <w14:solidFill>
              <w14:schemeClr w14:val="tx1"/>
            </w14:solidFill>
          </w14:textFill>
        </w:rPr>
        <w:t>绿色经济</w:t>
      </w:r>
      <w:r>
        <w:rPr>
          <w:rFonts w:hint="eastAsia" w:ascii="仿宋_GB2312" w:hAnsi="仿宋_GB2312" w:eastAsia="仿宋_GB2312" w:cs="仿宋_GB2312"/>
          <w:color w:val="000000" w:themeColor="text1"/>
          <w:sz w:val="32"/>
          <w:szCs w:val="32"/>
          <w14:textFill>
            <w14:solidFill>
              <w14:schemeClr w14:val="tx1"/>
            </w14:solidFill>
          </w14:textFill>
        </w:rPr>
        <w:t>型产业链模式。项目将建设</w:t>
      </w:r>
      <w:r>
        <w:rPr>
          <w:rFonts w:hint="eastAsia" w:ascii="仿宋_GB2312" w:hAnsi="仿宋_GB2312" w:eastAsia="仿宋_GB2312" w:cs="仿宋_GB2312"/>
          <w:color w:val="000000" w:themeColor="text1"/>
          <w:sz w:val="32"/>
          <w:szCs w:val="32"/>
          <w:lang w:eastAsia="zh-CN"/>
          <w14:textFill>
            <w14:solidFill>
              <w14:schemeClr w14:val="tx1"/>
            </w14:solidFill>
          </w14:textFill>
        </w:rPr>
        <w:t>饲料</w:t>
      </w:r>
      <w:r>
        <w:rPr>
          <w:rFonts w:hint="eastAsia" w:ascii="仿宋_GB2312" w:hAnsi="仿宋_GB2312" w:eastAsia="仿宋_GB2312" w:cs="仿宋_GB2312"/>
          <w:color w:val="000000" w:themeColor="text1"/>
          <w:sz w:val="32"/>
          <w:szCs w:val="32"/>
          <w14:textFill>
            <w14:solidFill>
              <w14:schemeClr w14:val="tx1"/>
            </w14:solidFill>
          </w14:textFill>
        </w:rPr>
        <w:t>生产车间及配套设施</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形成绿色</w:t>
      </w:r>
      <w:r>
        <w:rPr>
          <w:rFonts w:hint="eastAsia" w:ascii="仿宋_GB2312" w:hAnsi="仿宋_GB2312" w:eastAsia="仿宋_GB2312" w:cs="仿宋_GB2312"/>
          <w:color w:val="000000" w:themeColor="text1"/>
          <w:sz w:val="32"/>
          <w:szCs w:val="32"/>
          <w:lang w:eastAsia="zh-CN"/>
          <w14:textFill>
            <w14:solidFill>
              <w14:schemeClr w14:val="tx1"/>
            </w14:solidFill>
          </w14:textFill>
        </w:rPr>
        <w:t>环保</w:t>
      </w:r>
      <w:r>
        <w:rPr>
          <w:rFonts w:hint="eastAsia" w:ascii="仿宋_GB2312" w:hAnsi="仿宋_GB2312" w:eastAsia="仿宋_GB2312" w:cs="仿宋_GB2312"/>
          <w:color w:val="000000" w:themeColor="text1"/>
          <w:sz w:val="32"/>
          <w:szCs w:val="32"/>
          <w14:textFill>
            <w14:solidFill>
              <w14:schemeClr w14:val="tx1"/>
            </w14:solidFill>
          </w14:textFill>
        </w:rPr>
        <w:t>经济生态链。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10300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900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300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《毕节市招商引资优惠政策》、《金沙县工业类招商引资优惠奖励暂行办法》等政策文件。</w:t>
      </w:r>
      <w:r>
        <w:rPr>
          <w:rFonts w:hint="default" w:ascii="Times New Roman" w:hAnsi="Times New Roman" w:eastAsia="仿宋_GB2312" w:cs="Times New Roman"/>
          <w:sz w:val="32"/>
          <w:szCs w:val="32"/>
          <w:lang w:val="en-US" w:eastAsia="zh-CN"/>
        </w:rPr>
        <w:t>十、项目业主单位联系方式：</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联系人：赵仕洋        单 位：金沙县农业农村局</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话：13885766288   邮 箱：QQ534488403</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九、</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金沙县年产20万吨生物有机肥建设项目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有机肥生产</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金沙县农业农村局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color w:val="000000" w:themeColor="text1"/>
          <w:lang w:val="en-US" w:eastAsia="zh-CN"/>
          <w14:textFill>
            <w14:solidFill>
              <w14:schemeClr w14:val="tx1"/>
            </w14:solidFill>
          </w14:textFill>
        </w:rPr>
      </w:pPr>
      <w:r>
        <w:rPr>
          <w:rFonts w:hint="default" w:ascii="Times New Roman" w:hAnsi="Times New Roman" w:eastAsia="仿宋_GB2312" w:cs="Times New Roman"/>
          <w:sz w:val="32"/>
          <w:szCs w:val="32"/>
          <w:lang w:val="en-US" w:eastAsia="zh-CN"/>
        </w:rPr>
        <w:t>六、项目现状：</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生物有机肥</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项目总规划面积约</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35</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亩，目前可建设用地面积约</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25</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亩。</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已成立工作专班，</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各种配套项目建设已经全面铺开。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color w:val="000000" w:themeColor="text1"/>
          <w:sz w:val="32"/>
          <w:szCs w:val="32"/>
          <w14:textFill>
            <w14:solidFill>
              <w14:schemeClr w14:val="tx1"/>
            </w14:solidFill>
          </w14:textFill>
        </w:rPr>
        <w:t>项目计划选址于</w:t>
      </w:r>
      <w:r>
        <w:rPr>
          <w:rFonts w:hint="eastAsia" w:ascii="仿宋_GB2312" w:hAnsi="仿宋_GB2312" w:eastAsia="仿宋_GB2312" w:cs="仿宋_GB2312"/>
          <w:color w:val="000000" w:themeColor="text1"/>
          <w:sz w:val="32"/>
          <w:szCs w:val="32"/>
          <w:lang w:eastAsia="zh-CN"/>
          <w14:textFill>
            <w14:solidFill>
              <w14:schemeClr w14:val="tx1"/>
            </w14:solidFill>
          </w14:textFill>
        </w:rPr>
        <w:t>金沙县木孔镇</w:t>
      </w:r>
      <w:r>
        <w:rPr>
          <w:rFonts w:hint="eastAsia" w:ascii="仿宋_GB2312" w:hAnsi="仿宋_GB2312" w:eastAsia="仿宋_GB2312" w:cs="仿宋_GB2312"/>
          <w:color w:val="000000" w:themeColor="text1"/>
          <w:sz w:val="32"/>
          <w:szCs w:val="32"/>
          <w14:textFill>
            <w14:solidFill>
              <w14:schemeClr w14:val="tx1"/>
            </w14:solidFill>
          </w14:textFill>
        </w:rPr>
        <w:t>，规划占地面积约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35</w:t>
      </w:r>
      <w:r>
        <w:rPr>
          <w:rFonts w:hint="eastAsia" w:ascii="仿宋_GB2312" w:hAnsi="仿宋_GB2312" w:eastAsia="仿宋_GB2312" w:cs="仿宋_GB2312"/>
          <w:color w:val="000000" w:themeColor="text1"/>
          <w:sz w:val="32"/>
          <w:szCs w:val="32"/>
          <w14:textFill>
            <w14:solidFill>
              <w14:schemeClr w14:val="tx1"/>
            </w14:solidFill>
          </w14:textFill>
        </w:rPr>
        <w:t>亩，总建筑面积约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17000</w:t>
      </w:r>
      <w:r>
        <w:rPr>
          <w:rFonts w:hint="eastAsia" w:ascii="仿宋_GB2312" w:hAnsi="仿宋_GB2312" w:eastAsia="仿宋_GB2312" w:cs="仿宋_GB2312"/>
          <w:color w:val="000000" w:themeColor="text1"/>
          <w:sz w:val="32"/>
          <w:szCs w:val="32"/>
          <w14:textFill>
            <w14:solidFill>
              <w14:schemeClr w14:val="tx1"/>
            </w14:solidFill>
          </w14:textFill>
        </w:rPr>
        <w:t>平方米。本项目以鸡粪、猪粪、牛粪等为主要原料，利用有机废物生产新型生物有机肥。根据拟定产品的市场需求及建设条件，拟定的建设规模为年利用20万吨畜禽粪便，建设2条10万吨/年新型生物有机肥料生产线。</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6000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15200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1611</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《毕节市招商引资优惠政策》、《金沙县工业类招商引资优惠奖励暂行办法》等政策文件。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联系人：赵仕洋        单 位：金沙县农业农村局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话：13885766288   邮 箱：QQ534488403</w:t>
      </w:r>
    </w:p>
    <w:p>
      <w:pPr>
        <w:pStyle w:val="2"/>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b w:val="0"/>
          <w:bCs/>
          <w:color w:val="auto"/>
          <w:sz w:val="32"/>
          <w:szCs w:val="32"/>
          <w:lang w:val="en-US" w:eastAsia="zh-CN"/>
        </w:rPr>
        <w:t>织金县正邦“福猪”项目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正在建设仔猪生产及育肥猪场建设工程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b w:val="0"/>
          <w:bCs/>
          <w:color w:val="auto"/>
          <w:sz w:val="32"/>
          <w:szCs w:val="32"/>
          <w:lang w:eastAsia="zh-CN"/>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sz w:val="32"/>
          <w:szCs w:val="32"/>
          <w:lang w:val="en-US" w:eastAsia="zh-CN"/>
        </w:rPr>
        <w:t>1.投资方是全国500强企业，正邦公司在生猪养殖行业全国排名前三。拟在织金县建设4个种猪场，总存栏能繁母猪4万头。建设5个育肥场，实现年出栏60万头商品猪。目前已在织金县上坪寨乡、珠藏镇、三塘镇、化起镇、中寨镇等几个乡镇建成2个种猪场，现存栏能繁母猪8500头。2个种猪场和1个育肥场正在建设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150000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150000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45000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 w:val="0"/>
          <w:bCs w:val="0"/>
          <w:sz w:val="32"/>
          <w:szCs w:val="32"/>
          <w:lang w:val="en-US" w:eastAsia="zh-CN"/>
        </w:rPr>
        <w:t>享受毕节市招商引资相关优惠政策</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联系人：杨德山         单 位：织金县农业农村局</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 话：13658573555     </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十一、</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Times New Roman" w:hAnsi="Times New Roman" w:eastAsia="仿宋_GB2312" w:cs="Times New Roman"/>
          <w:kern w:val="2"/>
          <w:sz w:val="32"/>
          <w:szCs w:val="32"/>
          <w:lang w:val="en-US" w:eastAsia="zh-CN" w:bidi="ar-SA"/>
        </w:rPr>
        <w:t>纳雍县水东镇生猪养殖项目</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纳雍县农业农村局</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五、合作方式：独资、合作</w:t>
      </w:r>
    </w:p>
    <w:p>
      <w:pPr>
        <w:keepNext w:val="0"/>
        <w:keepLines w:val="0"/>
        <w:pageBreakBefore w:val="0"/>
        <w:widowControl w:val="0"/>
        <w:kinsoku/>
        <w:wordWrap/>
        <w:overflowPunct/>
        <w:topLinePunct w:val="0"/>
        <w:autoSpaceDE w:val="0"/>
        <w:autoSpaceDN w:val="0"/>
        <w:bidi w:val="0"/>
        <w:adjustRightInd w:val="0"/>
        <w:snapToGrid/>
        <w:spacing w:line="460" w:lineRule="exact"/>
        <w:ind w:firstLine="640" w:firstLineChars="200"/>
        <w:jc w:val="left"/>
        <w:textAlignment w:val="auto"/>
        <w:rPr>
          <w:rFonts w:hint="default" w:ascii="仿宋_GB2312" w:eastAsia="仿宋_GB2312" w:cs="仿宋_GB2312"/>
          <w:b/>
          <w:kern w:val="0"/>
          <w:sz w:val="32"/>
          <w:szCs w:val="32"/>
          <w:lang w:val="en-US"/>
        </w:rPr>
      </w:pPr>
      <w:r>
        <w:rPr>
          <w:rFonts w:hint="default" w:ascii="Times New Roman" w:hAnsi="Times New Roman" w:eastAsia="仿宋_GB2312" w:cs="Times New Roman"/>
          <w:sz w:val="32"/>
          <w:szCs w:val="32"/>
          <w:lang w:val="en-US" w:eastAsia="zh-CN"/>
        </w:rPr>
        <w:t>六、项目现状：</w:t>
      </w:r>
      <w:r>
        <w:rPr>
          <w:rFonts w:hint="eastAsia" w:ascii="仿宋" w:hAnsi="仿宋" w:eastAsia="仿宋" w:cs="仿宋"/>
          <w:sz w:val="32"/>
          <w:szCs w:val="36"/>
          <w:lang w:val="en-US" w:eastAsia="zh-CN"/>
        </w:rPr>
        <w:t>已将项目纳入十四五规划，初步开展项目选址工作。通过省红委会引介，红委会已两次到现场，已将养殖地块基本情况发给</w:t>
      </w:r>
      <w:r>
        <w:rPr>
          <w:rFonts w:hint="eastAsia" w:ascii="Times New Roman" w:hAnsi="Times New Roman" w:eastAsia="仿宋_GB2312" w:cs="Times New Roman"/>
          <w:kern w:val="2"/>
          <w:sz w:val="32"/>
          <w:szCs w:val="32"/>
          <w:lang w:val="en-US" w:eastAsia="zh-CN" w:bidi="ar-SA"/>
        </w:rPr>
        <w:t>河南牧原集团并多次研讨，河南牧原集团计划在四月份现场到点后确定。</w:t>
      </w:r>
    </w:p>
    <w:p>
      <w:pPr>
        <w:keepNext w:val="0"/>
        <w:keepLines w:val="0"/>
        <w:pageBreakBefore w:val="0"/>
        <w:widowControl w:val="0"/>
        <w:kinsoku/>
        <w:wordWrap/>
        <w:overflowPunct/>
        <w:topLinePunct w:val="0"/>
        <w:autoSpaceDE w:val="0"/>
        <w:autoSpaceDN w:val="0"/>
        <w:bidi w:val="0"/>
        <w:adjustRightInd w:val="0"/>
        <w:snapToGrid/>
        <w:spacing w:line="460" w:lineRule="exact"/>
        <w:ind w:firstLine="640" w:firstLineChars="200"/>
        <w:jc w:val="left"/>
        <w:textAlignment w:val="auto"/>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七、项目建设内容：</w:t>
      </w:r>
      <w:r>
        <w:rPr>
          <w:rFonts w:hint="eastAsia" w:ascii="Times New Roman" w:hAnsi="Times New Roman" w:eastAsia="仿宋_GB2312" w:cs="Times New Roman"/>
          <w:kern w:val="2"/>
          <w:sz w:val="32"/>
          <w:szCs w:val="32"/>
          <w:lang w:val="en-US" w:eastAsia="zh-CN" w:bidi="ar-SA"/>
        </w:rPr>
        <w:t>1、项目选占地2000亩，建筑面积250000平方米，包括猪舍、生活区、办公区、粪污处理区等。</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2、配套水、电、路等基础设施以及养殖设备，粪污处理设备。</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eastAsia="仿宋_GB2312" w:cs="仿宋_GB2312"/>
          <w:b/>
          <w:kern w:val="0"/>
          <w:sz w:val="32"/>
          <w:szCs w:val="32"/>
        </w:rPr>
      </w:pPr>
      <w:r>
        <w:rPr>
          <w:rFonts w:hint="eastAsia" w:ascii="Times New Roman" w:hAnsi="Times New Roman" w:eastAsia="仿宋_GB2312" w:cs="Times New Roman"/>
          <w:kern w:val="2"/>
          <w:sz w:val="32"/>
          <w:szCs w:val="32"/>
          <w:lang w:val="en-US" w:eastAsia="zh-CN" w:bidi="ar-SA"/>
        </w:rPr>
        <w:t>3、单批饲养15万头，年出栏商品猪30万头，年产值36000万元。</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50000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36000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30000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eastAsia="仿宋_GB2312" w:cs="仿宋_GB2312"/>
          <w:b/>
          <w:kern w:val="0"/>
          <w:sz w:val="32"/>
          <w:szCs w:val="32"/>
        </w:rPr>
      </w:pPr>
      <w:r>
        <w:rPr>
          <w:rFonts w:hint="default" w:ascii="Times New Roman" w:hAnsi="Times New Roman" w:eastAsia="仿宋_GB2312" w:cs="Times New Roman"/>
          <w:sz w:val="32"/>
          <w:szCs w:val="32"/>
          <w:lang w:val="en-US" w:eastAsia="zh-CN"/>
        </w:rPr>
        <w:t>九、优惠政策及扶持条件：</w:t>
      </w:r>
      <w:r>
        <w:rPr>
          <w:rFonts w:hint="eastAsia" w:ascii="仿宋" w:hAnsi="仿宋" w:eastAsia="仿宋" w:cs="仿宋"/>
          <w:sz w:val="32"/>
          <w:szCs w:val="36"/>
          <w:lang w:val="en-US" w:eastAsia="zh-CN"/>
        </w:rPr>
        <w:t>按市、县两级政府出台的相关政策，政府负责协调土地，涉及资金由公司完全投资，建成抽产后享受申报等相关政策。</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numPr>
          <w:ilvl w:val="0"/>
          <w:numId w:val="0"/>
        </w:numPr>
        <w:kinsoku/>
        <w:wordWrap/>
        <w:overflowPunct/>
        <w:topLinePunct w:val="0"/>
        <w:bidi w:val="0"/>
        <w:snapToGrid/>
        <w:spacing w:line="460" w:lineRule="exact"/>
        <w:ind w:leftChars="0" w:firstLine="960" w:firstLineChars="300"/>
        <w:textAlignment w:val="auto"/>
        <w:rPr>
          <w:rFonts w:hint="eastAsia" w:ascii="仿宋" w:hAnsi="仿宋" w:eastAsia="仿宋" w:cs="仿宋"/>
          <w:sz w:val="32"/>
          <w:szCs w:val="36"/>
          <w:lang w:val="en-US" w:eastAsia="zh-CN"/>
        </w:rPr>
      </w:pPr>
      <w:r>
        <w:rPr>
          <w:rFonts w:hint="eastAsia" w:ascii="仿宋" w:hAnsi="仿宋" w:eastAsia="仿宋" w:cs="仿宋"/>
          <w:sz w:val="32"/>
          <w:szCs w:val="36"/>
          <w:lang w:val="en-US" w:eastAsia="zh-CN"/>
        </w:rPr>
        <w:t>联系人：顾怀龙        纳雍县农业农村局</w:t>
      </w:r>
    </w:p>
    <w:p>
      <w:pPr>
        <w:keepNext w:val="0"/>
        <w:keepLines w:val="0"/>
        <w:pageBreakBefore w:val="0"/>
        <w:widowControl w:val="0"/>
        <w:kinsoku/>
        <w:wordWrap/>
        <w:overflowPunct/>
        <w:topLinePunct w:val="0"/>
        <w:bidi w:val="0"/>
        <w:snapToGrid/>
        <w:spacing w:line="460" w:lineRule="exact"/>
        <w:ind w:firstLine="960" w:firstLineChars="300"/>
        <w:textAlignment w:val="auto"/>
        <w:rPr>
          <w:b/>
        </w:rPr>
      </w:pPr>
      <w:r>
        <w:rPr>
          <w:rFonts w:hint="eastAsia" w:ascii="仿宋" w:hAnsi="仿宋" w:eastAsia="仿宋" w:cs="仿宋"/>
          <w:sz w:val="32"/>
          <w:szCs w:val="36"/>
          <w:lang w:val="en-US" w:eastAsia="zh-CN"/>
        </w:rPr>
        <w:t>电话：0857-3521485    邮箱：1169663054</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十二、</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宋体" w:hAnsi="宋体" w:eastAsia="宋体" w:cs="宋体"/>
          <w:sz w:val="30"/>
          <w:szCs w:val="30"/>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宋体" w:hAnsi="宋体" w:eastAsia="宋体" w:cs="宋体"/>
          <w:sz w:val="30"/>
          <w:szCs w:val="30"/>
          <w:lang w:val="en-US" w:eastAsia="zh-CN"/>
        </w:rPr>
        <w:t>威宁火腿加工项目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猪肉制品加工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威宁县农业农村局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项目建设地点已确定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七、项目建设内容：</w:t>
      </w:r>
      <w:r>
        <w:rPr>
          <w:rFonts w:hint="eastAsia" w:ascii="Times New Roman" w:hAnsi="Times New Roman" w:eastAsia="仿宋_GB2312" w:cs="Times New Roman"/>
          <w:sz w:val="32"/>
          <w:szCs w:val="32"/>
          <w:lang w:val="en-US" w:eastAsia="zh-CN"/>
        </w:rPr>
        <w:t>建设生猪肉制品加工厂一个，年产10万只威宁火腿及500吨腌腊制品规模，配套其加工设施设备，占地面积约50亩，打造成威宁县生猪产品深加工示范基地。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10000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85000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2500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Times New Roman" w:hAnsi="Times New Roman" w:eastAsia="仿宋_GB2312" w:cs="Times New Roman"/>
          <w:sz w:val="32"/>
          <w:szCs w:val="32"/>
          <w:lang w:val="en-US" w:eastAsia="zh-CN"/>
        </w:rPr>
        <w:t>按招商引资政策执行。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联系人：张启政</w:t>
      </w:r>
      <w:r>
        <w:rPr>
          <w:rFonts w:hint="eastAsia" w:ascii="Times New Roman" w:hAnsi="Times New Roman" w:eastAsia="仿宋_GB2312" w:cs="Times New Roman"/>
          <w:sz w:val="32"/>
          <w:szCs w:val="32"/>
          <w:lang w:val="en-US" w:eastAsia="zh-CN"/>
        </w:rPr>
        <w:tab/>
      </w:r>
      <w:r>
        <w:rPr>
          <w:rFonts w:hint="eastAsia" w:ascii="Times New Roman" w:hAnsi="Times New Roman" w:eastAsia="仿宋_GB2312" w:cs="Times New Roman"/>
          <w:sz w:val="32"/>
          <w:szCs w:val="32"/>
          <w:lang w:val="en-US" w:eastAsia="zh-CN"/>
        </w:rPr>
        <w:t>单位：威宁自治县农业农村局畜牧发展股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电话：08576222258</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p>
      <w:pPr>
        <w:pStyle w:val="2"/>
        <w:rPr>
          <w:rFonts w:hint="default" w:ascii="Times New Roman" w:hAnsi="Times New Roman" w:eastAsia="仿宋_GB2312" w:cs="Times New Roman"/>
          <w:sz w:val="32"/>
          <w:szCs w:val="32"/>
          <w:lang w:val="en-US" w:eastAsia="zh-CN"/>
        </w:rPr>
      </w:pP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十三、</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宋体" w:hAnsi="宋体" w:cs="宋体"/>
          <w:sz w:val="30"/>
          <w:szCs w:val="30"/>
          <w:lang w:val="en-US" w:eastAsia="zh-CN"/>
        </w:rPr>
        <w:t>威宁东方希望生猪养殖项目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威宁县农业农村局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已完成项目选址、土地流转。</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七、项目建设内容：</w:t>
      </w:r>
      <w:r>
        <w:rPr>
          <w:rFonts w:hint="eastAsia" w:ascii="Times New Roman" w:hAnsi="Times New Roman" w:eastAsia="仿宋_GB2312" w:cs="Times New Roman"/>
          <w:sz w:val="32"/>
          <w:szCs w:val="32"/>
          <w:lang w:val="en-US" w:eastAsia="zh-CN"/>
        </w:rPr>
        <w:t>兔街镇高原村繁殖场养猪项目建设猪舍4栋，项目建成后，猪舍可容纳5000头种母猪，自动喂料、自动清粪，每年可出栏125000头仔猪。</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观风海镇白沙村规划建设现代大型自繁自养繁育猪场，包括存栏1.5万头规模父母代种猪场，年产商品仔猪约37.5万头；同时建设年出栏25万头商品猪育肥场。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该项目达产后，年出栏商品仔猪约37.5万头，出栏商品育肥猪25万头。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30000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80000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27500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Times New Roman" w:hAnsi="Times New Roman" w:eastAsia="仿宋_GB2312" w:cs="Times New Roman"/>
          <w:sz w:val="32"/>
          <w:szCs w:val="32"/>
          <w:lang w:val="en-US" w:eastAsia="zh-CN"/>
        </w:rPr>
        <w:t>按招商引资政策执行。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联系人：张启政</w:t>
      </w:r>
      <w:r>
        <w:rPr>
          <w:rFonts w:hint="eastAsia" w:ascii="Times New Roman" w:hAnsi="Times New Roman" w:eastAsia="仿宋_GB2312" w:cs="Times New Roman"/>
          <w:sz w:val="32"/>
          <w:szCs w:val="32"/>
          <w:lang w:val="en-US" w:eastAsia="zh-CN"/>
        </w:rPr>
        <w:tab/>
      </w:r>
      <w:r>
        <w:rPr>
          <w:rFonts w:hint="eastAsia" w:ascii="Times New Roman" w:hAnsi="Times New Roman" w:eastAsia="仿宋_GB2312" w:cs="Times New Roman"/>
          <w:sz w:val="32"/>
          <w:szCs w:val="32"/>
          <w:lang w:val="en-US" w:eastAsia="zh-CN"/>
        </w:rPr>
        <w:t>单位：威宁自治县农业农村局畜牧发展股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电话：08576222258</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十四、</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b w:val="0"/>
          <w:bCs/>
          <w:color w:val="auto"/>
          <w:sz w:val="32"/>
          <w:szCs w:val="32"/>
          <w:lang w:val="en-US" w:eastAsia="zh-CN"/>
        </w:rPr>
        <w:t>赫章县有机肥生产项目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有机肥生产</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赫章县农业农村局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五、合作方式：独资、合资、合作</w:t>
      </w:r>
      <w:r>
        <w:rPr>
          <w:rFonts w:hint="eastAsia" w:ascii="Times New Roman" w:hAnsi="Times New Roman" w:eastAsia="仿宋_GB2312" w:cs="Times New Roman"/>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项目建设地点已确定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b w:val="0"/>
          <w:bCs/>
          <w:color w:val="auto"/>
          <w:sz w:val="32"/>
          <w:szCs w:val="32"/>
          <w:lang w:val="en-US" w:eastAsia="zh-CN"/>
        </w:rPr>
        <w:t>1.建设规模：年生产有机肥20万吨。</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xml:space="preserve"> 2.建设内容：三通一平建设、基础设施建设（包括发酵用房、粉碎用房、烘干用房、制粒用房、产品存放仓库），发酵设备、干燥设备、制粒设备、有机肥包装设备、运输车辆20辆等。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21000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24000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7200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2017</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27号文件执行，支持外来企业投资本市规划发展的重点产业链和培育产业链相关项目。鼓励产业链内龙头、骨干企业牵头引进集群配套、强链补链项目，给予牵头引进企业一定奖励。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联系人：王圣         单 位：赫章县农业农村局</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default" w:asciiTheme="minorEastAsia" w:hAnsiTheme="minorEastAsia" w:eastAsiaTheme="minorEastAsia" w:cstheme="minorEastAsia"/>
          <w:sz w:val="28"/>
          <w:szCs w:val="28"/>
          <w:lang w:val="en-US" w:eastAsia="zh-CN"/>
        </w:rPr>
      </w:pPr>
      <w:r>
        <w:rPr>
          <w:rFonts w:hint="eastAsia" w:ascii="仿宋_GB2312" w:hAnsi="仿宋_GB2312" w:eastAsia="仿宋_GB2312" w:cs="仿宋_GB2312"/>
          <w:sz w:val="32"/>
          <w:szCs w:val="32"/>
          <w:lang w:val="en-US" w:eastAsia="zh-CN"/>
        </w:rPr>
        <w:t xml:space="preserve">电 话： </w:t>
      </w:r>
      <w:r>
        <w:rPr>
          <w:rFonts w:hint="eastAsia" w:ascii="仿宋_GB2312" w:hAnsi="仿宋_GB2312"/>
          <w:sz w:val="32"/>
          <w:szCs w:val="32"/>
        </w:rPr>
        <w:t>15285652822</w:t>
      </w:r>
      <w:r>
        <w:rPr>
          <w:rFonts w:hint="eastAsia" w:ascii="仿宋_GB2312" w:hAnsi="仿宋_GB2312" w:eastAsia="仿宋_GB2312" w:cs="仿宋_GB2312"/>
          <w:sz w:val="32"/>
          <w:szCs w:val="32"/>
          <w:lang w:val="en-US" w:eastAsia="zh-CN"/>
        </w:rPr>
        <w:t xml:space="preserve">  邮 箱：hzxnsyg@163.com</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十五、</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b w:val="0"/>
          <w:bCs/>
          <w:color w:val="auto"/>
          <w:sz w:val="32"/>
          <w:szCs w:val="32"/>
          <w:lang w:val="en-US" w:eastAsia="zh-CN"/>
        </w:rPr>
        <w:t>赫章县生猪、蛋鸡饲料加工项目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饲料生产</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赫章县农业农村局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五、合作方式：合作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项目建设地点已确定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b w:val="0"/>
          <w:bCs w:val="0"/>
          <w:color w:val="auto"/>
          <w:sz w:val="32"/>
          <w:szCs w:val="32"/>
          <w:lang w:val="en-US" w:eastAsia="zh-CN"/>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sz w:val="32"/>
          <w:szCs w:val="32"/>
          <w:lang w:val="en-US" w:eastAsia="zh-CN"/>
        </w:rPr>
        <w:t>1.建设规模：建设占地面积35亩，年产40万吨饲料（生猪饲料、蛋鸡饲料）的加工厂一个</w:t>
      </w:r>
      <w:r>
        <w:rPr>
          <w:rFonts w:hint="eastAsia" w:ascii="仿宋_GB2312" w:hAnsi="仿宋_GB2312" w:eastAsia="仿宋_GB2312" w:cs="仿宋_GB2312"/>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r>
        <w:rPr>
          <w:rFonts w:hint="eastAsia" w:ascii="仿宋_GB2312" w:hAnsi="仿宋_GB2312" w:eastAsia="仿宋_GB2312" w:cs="仿宋_GB2312"/>
          <w:b w:val="0"/>
          <w:bCs/>
          <w:color w:val="auto"/>
          <w:sz w:val="32"/>
          <w:szCs w:val="32"/>
          <w:lang w:val="en-US" w:eastAsia="zh-CN"/>
        </w:rPr>
        <w:t>2.基础设施建设：三通一平、原料储存仓库、生产车间、产品包装车间、产品储存仓库、化验室、辅助用房等。</w:t>
      </w:r>
    </w:p>
    <w:p>
      <w:pPr>
        <w:pStyle w:val="6"/>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r>
        <w:rPr>
          <w:rFonts w:hint="eastAsia" w:ascii="仿宋_GB2312" w:hAnsi="仿宋_GB2312" w:eastAsia="仿宋_GB2312" w:cs="仿宋_GB2312"/>
          <w:b w:val="0"/>
          <w:bCs/>
          <w:color w:val="auto"/>
          <w:sz w:val="32"/>
          <w:szCs w:val="32"/>
          <w:lang w:val="en-US" w:eastAsia="zh-CN"/>
        </w:rPr>
        <w:t>3.</w:t>
      </w:r>
      <w:r>
        <w:rPr>
          <w:rFonts w:hint="eastAsia" w:ascii="仿宋_GB2312" w:hAnsi="仿宋_GB2312" w:eastAsia="仿宋_GB2312" w:cs="仿宋_GB2312"/>
          <w:b w:val="0"/>
          <w:bCs/>
          <w:color w:val="auto"/>
          <w:kern w:val="2"/>
          <w:sz w:val="32"/>
          <w:szCs w:val="32"/>
          <w:lang w:val="en-US" w:eastAsia="zh-CN" w:bidi="ar-SA"/>
        </w:rPr>
        <w:t>设备购置及安装：饲料加工设备（粉碎、混合）、饲料包装设备。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12000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140000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21000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2017</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 xml:space="preserve">27号文件执行，支持外来企业投资本市规划发展的重点产业链和培育产业链相关项目。鼓励产业链内龙头、骨干企业牵头引进集群配套、强链补链项目，给予牵头引进企业一定奖励。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联系人：王圣         单 位：赫章县农业农村局</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textAlignment w:val="auto"/>
        <w:rPr>
          <w:rFonts w:hint="default" w:asciiTheme="minorEastAsia" w:hAnsiTheme="minorEastAsia" w:eastAsiaTheme="minorEastAsia" w:cstheme="minorEastAsia"/>
          <w:sz w:val="28"/>
          <w:szCs w:val="28"/>
          <w:lang w:val="en-US" w:eastAsia="zh-CN"/>
        </w:rPr>
      </w:pPr>
      <w:r>
        <w:rPr>
          <w:rFonts w:hint="eastAsia" w:ascii="仿宋_GB2312" w:hAnsi="仿宋_GB2312" w:eastAsia="仿宋_GB2312" w:cs="仿宋_GB2312"/>
          <w:sz w:val="32"/>
          <w:szCs w:val="32"/>
          <w:lang w:val="en-US" w:eastAsia="zh-CN"/>
        </w:rPr>
        <w:t xml:space="preserve">电 话： </w:t>
      </w:r>
      <w:r>
        <w:rPr>
          <w:rFonts w:hint="eastAsia" w:ascii="仿宋_GB2312" w:hAnsi="仿宋_GB2312"/>
          <w:sz w:val="32"/>
          <w:szCs w:val="32"/>
        </w:rPr>
        <w:t>15285652822</w:t>
      </w:r>
      <w:r>
        <w:rPr>
          <w:rFonts w:hint="eastAsia" w:ascii="仿宋_GB2312" w:hAnsi="仿宋_GB2312" w:eastAsia="仿宋_GB2312" w:cs="仿宋_GB2312"/>
          <w:sz w:val="32"/>
          <w:szCs w:val="32"/>
          <w:lang w:val="en-US" w:eastAsia="zh-CN"/>
        </w:rPr>
        <w:t xml:space="preserve">       邮 箱：hzxmsyg@163.com</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十六、</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bCs/>
          <w:sz w:val="32"/>
          <w:szCs w:val="32"/>
        </w:rPr>
        <w:t>百里杜鹃管理区生猪全产业链项目</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四、项目业主单位：</w:t>
      </w:r>
      <w:r>
        <w:rPr>
          <w:rFonts w:hint="eastAsia" w:ascii="Times New Roman" w:hAnsi="Times New Roman" w:eastAsia="仿宋_GB2312" w:cs="Times New Roman"/>
          <w:sz w:val="32"/>
          <w:szCs w:val="32"/>
          <w:lang w:val="en-US" w:eastAsia="zh-CN"/>
        </w:rPr>
        <w:t>百里杜鹃管理区农业办公室</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项目选址已完成</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sz w:val="32"/>
          <w:szCs w:val="32"/>
        </w:rPr>
        <w:t>1.新建年出栏50万头以上生猪养殖场；2.配套建设屠宰场、生肉加工厂；3.配套水、电、路、讯等基础设施。</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100000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150000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70000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ascii="仿宋_GB2312" w:hAnsi="仿宋_GB2312" w:eastAsia="仿宋_GB2312" w:cs="仿宋_GB2312"/>
          <w:sz w:val="32"/>
          <w:szCs w:val="32"/>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bCs/>
          <w:sz w:val="32"/>
          <w:szCs w:val="32"/>
        </w:rPr>
        <w:t>按照毕府发〔201</w:t>
      </w:r>
      <w:r>
        <w:rPr>
          <w:rFonts w:hint="eastAsia" w:ascii="仿宋_GB2312" w:hAnsi="仿宋_GB2312" w:eastAsia="仿宋_GB2312" w:cs="仿宋_GB2312"/>
          <w:sz w:val="32"/>
          <w:szCs w:val="32"/>
        </w:rPr>
        <w:t>7〕27号及百管通</w:t>
      </w:r>
      <w:r>
        <w:rPr>
          <w:rFonts w:hint="eastAsia" w:ascii="仿宋_GB2312" w:hAnsi="仿宋_GB2312" w:eastAsia="仿宋_GB2312" w:cs="仿宋_GB2312"/>
          <w:bCs/>
          <w:sz w:val="32"/>
          <w:szCs w:val="32"/>
        </w:rPr>
        <w:t>〔201</w:t>
      </w:r>
      <w:r>
        <w:rPr>
          <w:rFonts w:hint="eastAsia" w:ascii="仿宋_GB2312" w:hAnsi="仿宋_GB2312" w:eastAsia="仿宋_GB2312" w:cs="仿宋_GB2312"/>
          <w:sz w:val="32"/>
          <w:szCs w:val="32"/>
        </w:rPr>
        <w:t>8〕19号文件执行，支持外来企业投资本市规划发展的重点产业链和培育产业链相关项目，投资农业、花卉、中药材种植项目且土地流转10 年以上，实行土地流转费用进行奖励。土地流转 500 亩以内（含500 亩），前两年土地流转费 100%给予奖励，后三年按土地流转费的 30%给予奖励；土地流转 500 亩以上，前两年按土地流转费的 100%给予奖励，当年最高补贴不超过 200 万元，后三年按土地流转费的 40%给予奖励。兑现时间为项目建成后第五年一次性兑现。</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联系人：李春雷       单 位：百里杜鹃管理区农业办公室</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asciiTheme="minorEastAsia" w:hAnsiTheme="minorEastAsia" w:cstheme="minorEastAsia"/>
          <w:sz w:val="28"/>
          <w:szCs w:val="28"/>
        </w:rPr>
      </w:pPr>
      <w:r>
        <w:rPr>
          <w:rFonts w:hint="eastAsia" w:ascii="仿宋_GB2312" w:hAnsi="仿宋_GB2312" w:eastAsia="仿宋_GB2312" w:cs="仿宋_GB2312"/>
          <w:sz w:val="32"/>
          <w:szCs w:val="32"/>
        </w:rPr>
        <w:t>电  话：15902591616  邮 箱：</w:t>
      </w:r>
      <w:r>
        <w:rPr>
          <w:rFonts w:hint="eastAsia" w:ascii="仿宋_GB2312" w:eastAsia="仿宋_GB2312"/>
          <w:sz w:val="32"/>
          <w:szCs w:val="32"/>
        </w:rPr>
        <w:t>bldjnb2@163.com</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十七、</w:t>
      </w:r>
      <w:r>
        <w:rPr>
          <w:rFonts w:hint="default" w:ascii="Times New Roman" w:hAnsi="Times New Roman" w:eastAsia="方正小标宋简体" w:cs="Times New Roman"/>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项目名称：</w:t>
      </w:r>
      <w:r>
        <w:rPr>
          <w:rFonts w:hint="eastAsia" w:ascii="仿宋_GB2312" w:hAnsi="仿宋_GB2312" w:eastAsia="仿宋_GB2312" w:cs="仿宋_GB2312"/>
          <w:sz w:val="32"/>
          <w:szCs w:val="32"/>
          <w:lang w:val="en-US" w:eastAsia="zh-CN"/>
        </w:rPr>
        <w:t>金海湖新区生猪产业养殖项目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二、项目推介类别：</w:t>
      </w:r>
      <w:r>
        <w:rPr>
          <w:rFonts w:hint="eastAsia" w:ascii="Times New Roman" w:hAnsi="Times New Roman" w:eastAsia="仿宋_GB2312" w:cs="Times New Roman"/>
          <w:sz w:val="32"/>
          <w:szCs w:val="32"/>
          <w:lang w:val="en-US" w:eastAsia="zh-CN"/>
        </w:rPr>
        <w:t>生猪养殖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三、项目建设性质：（新建/扩建……）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kern w:val="0"/>
          <w:sz w:val="32"/>
          <w:szCs w:val="32"/>
          <w:lang w:val="en-US" w:bidi="zh-CN"/>
        </w:rPr>
      </w:pPr>
      <w:r>
        <w:rPr>
          <w:rFonts w:hint="default" w:ascii="Times New Roman" w:hAnsi="Times New Roman" w:eastAsia="仿宋_GB2312" w:cs="Times New Roman"/>
          <w:sz w:val="32"/>
          <w:szCs w:val="32"/>
          <w:lang w:val="en-US" w:eastAsia="zh-CN"/>
        </w:rPr>
        <w:t>四、项目业主单位：</w:t>
      </w:r>
      <w:r>
        <w:rPr>
          <w:rFonts w:hint="eastAsia" w:ascii="仿宋_GB2312" w:hAnsi="仿宋_GB2312" w:eastAsia="仿宋_GB2312" w:cs="仿宋_GB2312"/>
          <w:kern w:val="0"/>
          <w:sz w:val="32"/>
          <w:szCs w:val="32"/>
          <w:lang w:val="en-US" w:bidi="zh-CN"/>
        </w:rPr>
        <w:t>毕节金海湖新区农村工作委员会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五、合作方式：独资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六、项目现状：</w:t>
      </w:r>
      <w:r>
        <w:rPr>
          <w:rFonts w:hint="eastAsia" w:ascii="Times New Roman" w:hAnsi="Times New Roman" w:eastAsia="仿宋_GB2312" w:cs="Times New Roman"/>
          <w:sz w:val="32"/>
          <w:szCs w:val="32"/>
          <w:lang w:val="en-US" w:eastAsia="zh-CN"/>
        </w:rPr>
        <w:t>项目选址已完成</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七、项目建设内容：</w:t>
      </w:r>
      <w:r>
        <w:rPr>
          <w:rFonts w:hint="eastAsia" w:ascii="仿宋_GB2312" w:hAnsi="仿宋_GB2312" w:eastAsia="仿宋_GB2312" w:cs="仿宋_GB2312"/>
          <w:sz w:val="32"/>
          <w:szCs w:val="32"/>
          <w:lang w:val="en-US" w:eastAsia="zh-CN"/>
        </w:rPr>
        <w:t>建设规模养殖场1个、饲料加工厂1个、配套相关机械设备。项目建成后年出栏生猪10万头，年产猪饲料10万吨。</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八、财务指标分析：项目总投资</w:t>
      </w:r>
      <w:r>
        <w:rPr>
          <w:rFonts w:hint="eastAsia" w:ascii="Times New Roman" w:hAnsi="Times New Roman" w:eastAsia="仿宋_GB2312" w:cs="Times New Roman"/>
          <w:sz w:val="32"/>
          <w:szCs w:val="32"/>
          <w:lang w:val="en-US" w:eastAsia="zh-CN"/>
        </w:rPr>
        <w:t>12000</w:t>
      </w:r>
      <w:r>
        <w:rPr>
          <w:rFonts w:hint="default" w:ascii="Times New Roman" w:hAnsi="Times New Roman" w:eastAsia="仿宋_GB2312" w:cs="Times New Roman"/>
          <w:sz w:val="32"/>
          <w:szCs w:val="32"/>
          <w:lang w:val="en-US" w:eastAsia="zh-CN"/>
        </w:rPr>
        <w:t>万元，建成后产值</w:t>
      </w:r>
      <w:r>
        <w:rPr>
          <w:rFonts w:hint="eastAsia" w:ascii="Times New Roman" w:hAnsi="Times New Roman" w:eastAsia="仿宋_GB2312" w:cs="Times New Roman"/>
          <w:sz w:val="32"/>
          <w:szCs w:val="32"/>
          <w:lang w:val="en-US" w:eastAsia="zh-CN"/>
        </w:rPr>
        <w:t>32000</w:t>
      </w:r>
      <w:r>
        <w:rPr>
          <w:rFonts w:hint="default" w:ascii="Times New Roman" w:hAnsi="Times New Roman" w:eastAsia="仿宋_GB2312" w:cs="Times New Roman"/>
          <w:sz w:val="32"/>
          <w:szCs w:val="32"/>
          <w:lang w:val="en-US" w:eastAsia="zh-CN"/>
        </w:rPr>
        <w:t>万元，利润</w:t>
      </w:r>
      <w:r>
        <w:rPr>
          <w:rFonts w:hint="eastAsia" w:ascii="Times New Roman" w:hAnsi="Times New Roman" w:eastAsia="仿宋_GB2312" w:cs="Times New Roman"/>
          <w:sz w:val="32"/>
          <w:szCs w:val="32"/>
          <w:lang w:val="en-US" w:eastAsia="zh-CN"/>
        </w:rPr>
        <w:t>8000</w:t>
      </w:r>
      <w:r>
        <w:rPr>
          <w:rFonts w:hint="default" w:ascii="Times New Roman" w:hAnsi="Times New Roman" w:eastAsia="仿宋_GB2312" w:cs="Times New Roman"/>
          <w:sz w:val="32"/>
          <w:szCs w:val="32"/>
          <w:lang w:val="en-US" w:eastAsia="zh-CN"/>
        </w:rPr>
        <w:t>万元，投资回收期为</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九、优惠政策及扶持条件：</w:t>
      </w:r>
      <w:r>
        <w:rPr>
          <w:rFonts w:hint="eastAsia" w:ascii="仿宋_GB2312" w:hAnsi="仿宋_GB2312" w:eastAsia="仿宋_GB2312" w:cs="仿宋_GB2312"/>
          <w:kern w:val="0"/>
          <w:sz w:val="32"/>
          <w:szCs w:val="32"/>
          <w:lang w:val="en-US" w:bidi="zh-CN"/>
        </w:rPr>
        <w:t>按照毕节市政府出台养殖扶持政策，结合新区实际，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十、项目业主单位联系方式：</w:t>
      </w:r>
    </w:p>
    <w:p>
      <w:pPr>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kern w:val="0"/>
          <w:sz w:val="32"/>
          <w:szCs w:val="32"/>
          <w:lang w:val="en-US" w:bidi="zh-CN"/>
        </w:rPr>
      </w:pPr>
      <w:r>
        <w:rPr>
          <w:rFonts w:hint="eastAsia" w:ascii="仿宋_GB2312" w:hAnsi="仿宋_GB2312" w:eastAsia="仿宋_GB2312" w:cs="仿宋_GB2312"/>
          <w:kern w:val="0"/>
          <w:sz w:val="32"/>
          <w:szCs w:val="32"/>
          <w:lang w:val="en-US" w:bidi="zh-CN"/>
        </w:rPr>
        <w:t xml:space="preserve">联系人：刘玉虎   </w:t>
      </w:r>
    </w:p>
    <w:p>
      <w:pPr>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auto"/>
        <w:rPr>
          <w:rFonts w:ascii="仿宋_GB2312" w:hAnsi="仿宋_GB2312" w:eastAsia="仿宋_GB2312" w:cs="仿宋_GB2312"/>
          <w:kern w:val="0"/>
          <w:sz w:val="32"/>
          <w:szCs w:val="32"/>
          <w:lang w:val="en-US" w:bidi="zh-CN"/>
        </w:rPr>
      </w:pPr>
      <w:r>
        <w:rPr>
          <w:rFonts w:hint="eastAsia" w:ascii="仿宋_GB2312" w:hAnsi="仿宋_GB2312" w:eastAsia="仿宋_GB2312" w:cs="仿宋_GB2312"/>
          <w:kern w:val="0"/>
          <w:sz w:val="32"/>
          <w:szCs w:val="32"/>
          <w:lang w:val="en-US" w:bidi="zh-CN"/>
        </w:rPr>
        <w:t>单 位：毕节金海湖新区农村工作委员会</w:t>
      </w:r>
    </w:p>
    <w:p>
      <w:pPr>
        <w:keepNext w:val="0"/>
        <w:keepLines w:val="0"/>
        <w:pageBreakBefore w:val="0"/>
        <w:kinsoku/>
        <w:wordWrap/>
        <w:overflowPunct/>
        <w:topLinePunct w:val="0"/>
        <w:autoSpaceDE/>
        <w:autoSpaceDN/>
        <w:bidi w:val="0"/>
        <w:adjustRightInd/>
        <w:snapToGrid/>
        <w:spacing w:line="480" w:lineRule="auto"/>
        <w:ind w:firstLine="640" w:firstLineChars="200"/>
        <w:textAlignment w:val="auto"/>
        <w:rPr>
          <w:rFonts w:hint="eastAsia" w:eastAsiaTheme="minorEastAsia"/>
          <w:lang w:val="en-US" w:eastAsia="zh-CN"/>
        </w:rPr>
      </w:pPr>
      <w:r>
        <w:rPr>
          <w:rFonts w:hint="eastAsia" w:ascii="仿宋_GB2312" w:hAnsi="仿宋_GB2312" w:eastAsia="仿宋_GB2312" w:cs="仿宋_GB2312"/>
          <w:kern w:val="0"/>
          <w:sz w:val="32"/>
          <w:szCs w:val="32"/>
          <w:lang w:val="en-US" w:bidi="zh-CN"/>
        </w:rPr>
        <w:t>电 话：13985356303   邮 箱:bjssxqnybgs@163.com</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sz w:val="32"/>
          <w:szCs w:val="32"/>
          <w:lang w:val="en-US" w:eastAsia="zh-CN"/>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7BBFAE"/>
    <w:multiLevelType w:val="singleLevel"/>
    <w:tmpl w:val="CB7BBFAE"/>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C860CE"/>
    <w:rsid w:val="2AD650CE"/>
    <w:rsid w:val="2E4D7218"/>
    <w:rsid w:val="2EBD5C67"/>
    <w:rsid w:val="33F216B1"/>
    <w:rsid w:val="42640A73"/>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
    <w:pPr>
      <w:keepNext/>
      <w:keepLines/>
      <w:ind w:firstLine="100" w:firstLineChars="100"/>
      <w:outlineLvl w:val="1"/>
    </w:pPr>
    <w:rPr>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beforeAutospacing="1" w:afterAutospacing="1"/>
      <w:ind w:left="420" w:leftChars="200"/>
    </w:pPr>
    <w:rPr>
      <w:szCs w:val="21"/>
    </w:rPr>
  </w:style>
  <w:style w:type="paragraph" w:styleId="4">
    <w:name w:val="Body Text Indent"/>
    <w:basedOn w:val="1"/>
    <w:qFormat/>
    <w:uiPriority w:val="99"/>
    <w:pPr>
      <w:ind w:left="420" w:leftChars="200"/>
    </w:pPr>
    <w:rPr>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qFormat/>
    <w:uiPriority w:val="99"/>
    <w:pPr>
      <w:ind w:left="0" w:leftChars="0"/>
    </w:pPr>
    <w:rPr>
      <w:sz w:val="24"/>
    </w:rPr>
  </w:style>
  <w:style w:type="paragraph" w:customStyle="1" w:styleId="9">
    <w:name w:val="UserStyle_0"/>
    <w:basedOn w:val="1"/>
    <w:next w:val="10"/>
    <w:qFormat/>
    <w:uiPriority w:val="0"/>
    <w:pPr>
      <w:spacing w:before="100" w:beforeAutospacing="1" w:after="100" w:afterAutospacing="1" w:line="360" w:lineRule="auto"/>
      <w:jc w:val="left"/>
    </w:pPr>
    <w:rPr>
      <w:rFonts w:ascii="宋体" w:hAnsi="宋体"/>
      <w:color w:val="000000"/>
      <w:kern w:val="0"/>
      <w:sz w:val="28"/>
      <w:szCs w:val="28"/>
    </w:rPr>
  </w:style>
  <w:style w:type="paragraph" w:customStyle="1" w:styleId="10">
    <w:name w:val="UserStyle_1"/>
    <w:basedOn w:val="1"/>
    <w:next w:val="1"/>
    <w:qFormat/>
    <w:uiPriority w:val="0"/>
    <w:pPr>
      <w:ind w:left="1600" w:leftChars="16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shu</cp:lastModifiedBy>
  <cp:lastPrinted>2021-04-09T07:07:00Z</cp:lastPrinted>
  <dcterms:modified xsi:type="dcterms:W3CDTF">2021-04-09T13:01:47Z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7F8108928A694CEC9E2A594939D0766A</vt:lpwstr>
  </property>
</Properties>
</file>