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E4" w:rsidRDefault="005F677A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B930E4" w:rsidRDefault="00B930E4">
      <w:pPr>
        <w:spacing w:line="576" w:lineRule="exact"/>
      </w:pPr>
    </w:p>
    <w:p w:rsidR="00B930E4" w:rsidRDefault="005F677A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XXXXXX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B930E4" w:rsidRDefault="00B930E4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76D24" w:rsidRDefault="005F677A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 w:rsidR="00C76D24" w:rsidRPr="00C76D24">
        <w:rPr>
          <w:rFonts w:ascii="仿宋_GB2312" w:eastAsia="仿宋_GB2312" w:hAnsi="仿宋_GB2312" w:cs="仿宋_GB2312" w:hint="eastAsia"/>
          <w:sz w:val="32"/>
          <w:szCs w:val="32"/>
        </w:rPr>
        <w:t>中国（义龙）蔬菜出口产业园</w:t>
      </w:r>
    </w:p>
    <w:p w:rsidR="00B930E4" w:rsidRDefault="005F67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</w:t>
      </w:r>
      <w:r w:rsidR="00C76D24" w:rsidRPr="00C76D24">
        <w:rPr>
          <w:rFonts w:ascii="仿宋_GB2312" w:eastAsia="仿宋_GB2312" w:hAnsi="仿宋_GB2312" w:cs="仿宋_GB2312" w:hint="eastAsia"/>
          <w:sz w:val="32"/>
          <w:szCs w:val="32"/>
        </w:rPr>
        <w:t>农业特色产业</w:t>
      </w:r>
    </w:p>
    <w:p w:rsidR="00B930E4" w:rsidRDefault="00C76D24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</w:t>
      </w:r>
      <w:r w:rsidR="005F677A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B930E4" w:rsidRDefault="005F67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</w:t>
      </w:r>
      <w:r w:rsidR="00C76D24">
        <w:rPr>
          <w:rFonts w:ascii="仿宋_GB2312" w:eastAsia="仿宋_GB2312" w:hAnsi="仿宋_GB2312" w:cs="仿宋_GB2312" w:hint="eastAsia"/>
          <w:sz w:val="32"/>
          <w:szCs w:val="32"/>
        </w:rPr>
        <w:t>贵州中农弘田蔬菜（集团）有限公司</w:t>
      </w:r>
    </w:p>
    <w:p w:rsidR="00B930E4" w:rsidRDefault="00C76D24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</w:t>
      </w:r>
      <w:r w:rsidR="005F677A">
        <w:rPr>
          <w:rFonts w:ascii="仿宋_GB2312" w:eastAsia="仿宋_GB2312" w:hAnsi="仿宋_GB2312" w:cs="仿宋_GB2312" w:hint="eastAsia"/>
          <w:sz w:val="32"/>
          <w:szCs w:val="32"/>
        </w:rPr>
        <w:t>外资+内资</w:t>
      </w:r>
    </w:p>
    <w:p w:rsidR="00B930E4" w:rsidRDefault="005F67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 w:rsidRPr="00C76D24">
        <w:rPr>
          <w:rFonts w:ascii="仿宋_GB2312" w:eastAsia="仿宋_GB2312" w:hAnsi="仿宋_GB2312" w:cs="仿宋_GB2312" w:hint="eastAsia"/>
          <w:sz w:val="32"/>
          <w:szCs w:val="32"/>
        </w:rPr>
        <w:t>鲜食玉米加工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C76D24">
        <w:rPr>
          <w:rFonts w:ascii="仿宋_GB2312" w:eastAsia="仿宋_GB2312" w:hAnsi="仿宋_GB2312" w:cs="仿宋_GB2312" w:hint="eastAsia"/>
          <w:sz w:val="32"/>
          <w:szCs w:val="32"/>
        </w:rPr>
        <w:t>速冻食品加工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C76D24">
        <w:rPr>
          <w:rFonts w:ascii="仿宋_GB2312" w:eastAsia="仿宋_GB2312" w:hAnsi="仿宋_GB2312" w:cs="仿宋_GB2312" w:hint="eastAsia"/>
          <w:sz w:val="32"/>
          <w:szCs w:val="32"/>
        </w:rPr>
        <w:t>制冰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C76D24">
        <w:rPr>
          <w:rFonts w:ascii="仿宋_GB2312" w:eastAsia="仿宋_GB2312" w:hAnsi="仿宋_GB2312" w:cs="仿宋_GB2312" w:hint="eastAsia"/>
          <w:sz w:val="32"/>
          <w:szCs w:val="32"/>
        </w:rPr>
        <w:t>食品检验检测中心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已开工建设，预计5月15日投产。</w:t>
      </w:r>
      <w:r w:rsidRPr="00C76D24">
        <w:rPr>
          <w:rFonts w:ascii="仿宋_GB2312" w:eastAsia="仿宋_GB2312" w:hAnsi="仿宋_GB2312" w:cs="仿宋_GB2312" w:hint="eastAsia"/>
          <w:sz w:val="32"/>
          <w:szCs w:val="32"/>
        </w:rPr>
        <w:t>智能化玻璃温室集中育苗中心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已完成手续报批。</w:t>
      </w:r>
    </w:p>
    <w:p w:rsidR="00B930E4" w:rsidRDefault="005F67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 w:rsidR="00C76D24" w:rsidRPr="00C76D24">
        <w:rPr>
          <w:rFonts w:ascii="仿宋_GB2312" w:eastAsia="仿宋_GB2312" w:hAnsi="仿宋_GB2312" w:cs="仿宋_GB2312" w:hint="eastAsia"/>
          <w:sz w:val="32"/>
          <w:szCs w:val="32"/>
        </w:rPr>
        <w:t>智能化玻璃温室集中育苗中心60000平方米，白萝卜加工车间占地6000平米，鲜食玉米加工车间占地8000平米，南瓜加工车间占地6000平米，辣椒加工车间占地4000平米，西兰花分拣包装车间占地4700平米，低温冷库4800平米，速冻食品加工车间5000平米，制冰车间1500平米，农产品检验检测中心占地200平米，食品检验检测中心占地200平米，社会化服务中心占地800平米，智慧物联网管理平台中心占地500平米，青储加工车间占地6000平米，科研中心占地600平米，营销中心600平米，冷链运输车12辆。</w:t>
      </w:r>
    </w:p>
    <w:p w:rsidR="00C76D24" w:rsidRDefault="005F677A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</w:t>
      </w:r>
    </w:p>
    <w:p w:rsidR="00B930E4" w:rsidRDefault="005F67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项目总投资</w:t>
      </w:r>
      <w:r w:rsidR="00C76D24">
        <w:rPr>
          <w:rFonts w:ascii="仿宋_GB2312" w:eastAsia="仿宋_GB2312" w:hAnsi="仿宋_GB2312" w:cs="仿宋_GB2312" w:hint="eastAsia"/>
          <w:sz w:val="32"/>
          <w:szCs w:val="32"/>
        </w:rPr>
        <w:t>2.5亿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元，建成后产值</w:t>
      </w:r>
      <w:r w:rsidR="00C76D24">
        <w:rPr>
          <w:rFonts w:ascii="仿宋_GB2312" w:eastAsia="仿宋_GB2312" w:hAnsi="仿宋_GB2312" w:cs="仿宋_GB2312" w:hint="eastAsia"/>
          <w:sz w:val="32"/>
          <w:szCs w:val="32"/>
        </w:rPr>
        <w:t>12.6亿元，净</w:t>
      </w:r>
      <w:r>
        <w:rPr>
          <w:rFonts w:ascii="仿宋_GB2312" w:eastAsia="仿宋_GB2312" w:hAnsi="仿宋_GB2312" w:cs="仿宋_GB2312" w:hint="eastAsia"/>
          <w:sz w:val="32"/>
          <w:szCs w:val="32"/>
        </w:rPr>
        <w:t>利</w:t>
      </w:r>
      <w:r>
        <w:rPr>
          <w:rFonts w:ascii="仿宋_GB2312" w:eastAsia="仿宋_GB2312" w:hAnsi="仿宋_GB2312" w:cs="仿宋_GB2312" w:hint="eastAsia"/>
          <w:sz w:val="32"/>
          <w:szCs w:val="32"/>
        </w:rPr>
        <w:t>润1.5</w:t>
      </w:r>
      <w:r w:rsidR="00C76D24">
        <w:rPr>
          <w:rFonts w:ascii="仿宋_GB2312" w:eastAsia="仿宋_GB2312" w:hAnsi="仿宋_GB2312" w:cs="仿宋_GB2312" w:hint="eastAsia"/>
          <w:sz w:val="32"/>
          <w:szCs w:val="32"/>
        </w:rPr>
        <w:t>亿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元，投资回收期为1.5年，年创税收3000万元。</w:t>
      </w:r>
    </w:p>
    <w:p w:rsidR="00B930E4" w:rsidRDefault="005F67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优惠政策及扶持条件：相关农业项目的奖补政策</w:t>
      </w:r>
    </w:p>
    <w:p w:rsidR="00B930E4" w:rsidRDefault="005F677A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  <w:bookmarkStart w:id="0" w:name="_GoBack"/>
      <w:bookmarkEnd w:id="0"/>
    </w:p>
    <w:p w:rsidR="005F677A" w:rsidRDefault="005F677A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主要负责人：王军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 w:rsidRPr="005F677A">
        <w:rPr>
          <w:rFonts w:ascii="仿宋_GB2312" w:eastAsia="仿宋_GB2312" w:hAnsi="仿宋_GB2312" w:cs="仿宋_GB2312"/>
          <w:sz w:val="32"/>
          <w:szCs w:val="32"/>
        </w:rPr>
        <w:t>17379756777</w:t>
      </w:r>
    </w:p>
    <w:p w:rsidR="00B930E4" w:rsidRDefault="00B930E4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B930E4" w:rsidSect="00B930E4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30E4"/>
    <w:rsid w:val="005F677A"/>
    <w:rsid w:val="00B930E4"/>
    <w:rsid w:val="00C76D24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0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1</cp:revision>
  <dcterms:created xsi:type="dcterms:W3CDTF">2021-04-07T09:51:00Z</dcterms:created>
  <dcterms:modified xsi:type="dcterms:W3CDTF">2021-04-12T08:04:00Z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