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贵定县100万头生猪养殖及加工一体化项目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w:t>
      </w:r>
      <w:r>
        <w:rPr>
          <w:rFonts w:eastAsia="微软雅黑"/>
          <w:b w:val="0"/>
          <w:bCs/>
          <w:sz w:val="20"/>
          <w:szCs w:val="20"/>
        </w:rPr>
        <w:t>贵定县</w:t>
      </w:r>
      <w:r>
        <w:rPr>
          <w:rFonts w:hint="eastAsia" w:eastAsia="微软雅黑"/>
          <w:b w:val="0"/>
          <w:bCs/>
          <w:sz w:val="20"/>
          <w:szCs w:val="20"/>
          <w:lang w:val="en-US" w:eastAsia="zh-CN"/>
        </w:rPr>
        <w:t>100万头生猪养殖及加工一体化项目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项目推介类别：养殖类</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项目建设性质：新建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项目业主单位：贵定县农业农村局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合作方式：合作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项目现状：规划阶段</w:t>
      </w:r>
      <w:bookmarkStart w:id="0" w:name="_GoBack"/>
      <w:bookmarkEnd w:id="0"/>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项目建设内容：新建100万头生猪标准化养殖基地3个；建设100万吨饲料厂3个，配套建设屠宰车间和冻库等。</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财务指标分析：项目总投资150000万元，建成后产值350000万元，利润30000万元，投资回收期为5年。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优惠政策及扶持条件：若符合条件可享受国家、省、州及《中共贵定县委贵定县人民政府关于加快促进实体经济发展的实施意见（试行）》、《贵定县招商引资扶持政策简本（试行）》相关优惠政策。</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电话：0854-5221661   传真:08545221713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邮箱：</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"mailto:gdzh1713@163.com"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gdzh1713@163.com</w:t>
      </w:r>
      <w:r>
        <w:rPr>
          <w:rFonts w:hint="eastAsia" w:ascii="仿宋_GB2312" w:hAnsi="仿宋_GB2312" w:eastAsia="仿宋_GB2312" w:cs="仿宋_GB2312"/>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主要负责人：尹熙手机：13885460515</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联系人：陈文         手机：13765471836</w:t>
      </w:r>
    </w:p>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4B3FF0"/>
    <w:rsid w:val="00076CC7"/>
    <w:rsid w:val="0D303E46"/>
    <w:rsid w:val="10096C56"/>
    <w:rsid w:val="15FB6A22"/>
    <w:rsid w:val="25D92A11"/>
    <w:rsid w:val="37613F55"/>
    <w:rsid w:val="3E4B3FF0"/>
    <w:rsid w:val="43AB44B7"/>
    <w:rsid w:val="4D166FFF"/>
    <w:rsid w:val="4E5D5BC0"/>
    <w:rsid w:val="4F61453E"/>
    <w:rsid w:val="533517D9"/>
    <w:rsid w:val="54EE1D7F"/>
    <w:rsid w:val="5A9950AA"/>
    <w:rsid w:val="6228521B"/>
    <w:rsid w:val="64E92C79"/>
    <w:rsid w:val="667453B7"/>
    <w:rsid w:val="794D5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2021-04-12T03:23:00Z</dcterms:created>
  <dc:creator>罗芳丽</dc:creator>
  <cp:lastModifiedBy>罗芳丽</cp:lastModifiedBy>
  <dcterms:modified xsi:type="dcterms:W3CDTF">2021-04-12T03:42:06Z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E3ED113659F74153875F856FA679B822</vt:lpwstr>
  </property>
</Properties>
</file>