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1</w:t>
      </w:r>
    </w:p>
    <w:p>
      <w:pPr>
        <w:ind w:firstLine="880" w:firstLineChars="200"/>
        <w:jc w:val="center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  <w:lang w:eastAsia="zh-CN"/>
        </w:rPr>
        <w:t>督察组人员名单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第一组  组  长：张元鑫</w:t>
      </w:r>
    </w:p>
    <w:p>
      <w:pPr>
        <w:ind w:firstLine="1920" w:firstLineChars="6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成  员：廖云华  钱莘莘</w:t>
      </w:r>
    </w:p>
    <w:p>
      <w:pPr>
        <w:ind w:firstLine="1920" w:firstLineChars="6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检查地区：贵阳市  贵安新区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第二组  组  长：隆  华</w:t>
      </w:r>
    </w:p>
    <w:p>
      <w:pPr>
        <w:ind w:firstLine="1920" w:firstLineChars="6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成  员：赵  贵  方  亮  </w:t>
      </w:r>
    </w:p>
    <w:p>
      <w:pPr>
        <w:ind w:firstLine="1920" w:firstLineChars="6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检查地区：遵义市（含仁怀）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第三组  组  长：孙玉忠</w:t>
      </w:r>
    </w:p>
    <w:p>
      <w:pPr>
        <w:ind w:firstLine="1920" w:firstLineChars="6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成  员：张明均  杨  丰  </w:t>
      </w:r>
    </w:p>
    <w:p>
      <w:pPr>
        <w:ind w:firstLine="1920" w:firstLineChars="6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检查地区：六盘水市  毕节市（含威宁）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第四组  组  长：陈永艳</w:t>
      </w:r>
    </w:p>
    <w:p>
      <w:pPr>
        <w:ind w:firstLine="1920" w:firstLineChars="6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成  员：王应芬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樊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莹</w:t>
      </w:r>
    </w:p>
    <w:p>
      <w:pPr>
        <w:ind w:firstLine="1920" w:firstLineChars="6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检查地区：铜仁市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组  组  长：刘祥友</w:t>
      </w:r>
    </w:p>
    <w:p>
      <w:pPr>
        <w:ind w:firstLine="1920" w:firstLineChars="6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成  员：周艺林  李  波</w:t>
      </w:r>
    </w:p>
    <w:p>
      <w:pPr>
        <w:ind w:firstLine="1920" w:firstLineChars="6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检查地区：黔南州  黔东南州 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组  组  长：焦仁刚</w:t>
      </w:r>
    </w:p>
    <w:p>
      <w:pPr>
        <w:ind w:firstLine="1920" w:firstLineChars="6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成  员：金晓峰  陈锡龙</w:t>
      </w:r>
    </w:p>
    <w:p>
      <w:pPr>
        <w:ind w:firstLine="1920" w:firstLineChars="600"/>
        <w:rPr>
          <w:rFonts w:hint="eastAsia" w:ascii="方正大标宋简体" w:hAnsi="方正大标宋简体" w:eastAsia="方正大标宋简体" w:cs="方正大标宋简体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检查地区：黔西南州  安顺市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康简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楷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魏碑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简仿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卡通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静蕾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迷你简北魏楷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迷你简启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迷你简隶二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1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Theme="minorEastAsia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A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703</dc:creator>
  <cp:lastModifiedBy>703</cp:lastModifiedBy>
  <dcterms:modified xsi:type="dcterms:W3CDTF">2017-08-31T02:49:37Z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