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</w:t>
      </w:r>
      <w:r>
        <w:rPr>
          <w:rFonts w:hint="eastAsia"/>
          <w:b/>
          <w:sz w:val="32"/>
          <w:lang w:eastAsia="zh-CN"/>
        </w:rPr>
        <w:t>件</w:t>
      </w:r>
      <w:r>
        <w:rPr>
          <w:rFonts w:hint="eastAsia"/>
          <w:b/>
          <w:sz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禁渔期执法行动数据调动统计表（2018年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月）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填报单位：               填报时间：                填报人：                     联系方式（手机）：</w:t>
      </w:r>
    </w:p>
    <w:tbl>
      <w:tblPr>
        <w:tblStyle w:val="4"/>
        <w:tblpPr w:leftFromText="180" w:rightFromText="180" w:vertAnchor="text" w:horzAnchor="page" w:tblpX="1453" w:tblpY="27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调度项目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 w:colFirst="0" w:colLast="0"/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执法力量投入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引发宣传材料（份）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出动执法人员（人次）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出动执法车辆（车次）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出动执法船艇（艘次）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执法检查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检查渔港码头及渔船自然停靠点（个次）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检查渔船（艘次）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检查市场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检查船舶网具修造厂点（个次）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水上巡查里程（海里）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查办违规案件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查办违规违法案件（件）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查获涉案人员（人）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移送司法处理案件（件）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移送司法处理人员（人）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行政处罚金额（万元）</w:t>
            </w:r>
          </w:p>
        </w:tc>
        <w:tc>
          <w:tcPr>
            <w:tcW w:w="47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b/>
          <w:sz w:val="24"/>
        </w:rPr>
        <w:t>调度时段：</w:t>
      </w:r>
      <w:r>
        <w:rPr>
          <w:rFonts w:hint="eastAsia"/>
          <w:sz w:val="24"/>
        </w:rPr>
        <w:t>3-6月，每月25日前报送本月调动项目数据</w:t>
      </w:r>
      <w:r>
        <w:rPr>
          <w:rFonts w:hint="eastAsia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541"/>
    <w:rsid w:val="00005530"/>
    <w:rsid w:val="000273BA"/>
    <w:rsid w:val="000742B9"/>
    <w:rsid w:val="000E79EC"/>
    <w:rsid w:val="001569D6"/>
    <w:rsid w:val="001C666A"/>
    <w:rsid w:val="00223D76"/>
    <w:rsid w:val="002D56BD"/>
    <w:rsid w:val="00396C0E"/>
    <w:rsid w:val="00403A2D"/>
    <w:rsid w:val="00471410"/>
    <w:rsid w:val="00547CBF"/>
    <w:rsid w:val="006D4FBE"/>
    <w:rsid w:val="006F74E3"/>
    <w:rsid w:val="007816B5"/>
    <w:rsid w:val="00A847D0"/>
    <w:rsid w:val="00AC2C6E"/>
    <w:rsid w:val="00BB0541"/>
    <w:rsid w:val="00BB1549"/>
    <w:rsid w:val="00C7365D"/>
    <w:rsid w:val="00D722FC"/>
    <w:rsid w:val="00DA3CC6"/>
    <w:rsid w:val="00DC50B8"/>
    <w:rsid w:val="00EA1E32"/>
    <w:rsid w:val="00FF70E0"/>
    <w:rsid w:val="35E47F74"/>
    <w:rsid w:val="6A4F46EC"/>
    <w:rsid w:val="6E5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ScaleCrop>false</ScaleCrop>
  <LinksUpToDate>false</LinksUpToDate>
  <CharactersWithSpaces>492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2018-03-05T06:35:00Z</dcterms:created>
  <dc:creator>yh</dc:creator>
  <cp:lastModifiedBy>老坛菜</cp:lastModifiedBy>
  <dcterms:modified xsi:type="dcterms:W3CDTF">2018-03-06T06:51:54Z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