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sz w:val="32"/>
        </w:rPr>
      </w:pPr>
      <w:r>
        <w:rPr>
          <w:rFonts w:hint="eastAsia"/>
          <w:b/>
          <w:sz w:val="32"/>
        </w:rPr>
        <w:t>附</w:t>
      </w:r>
      <w:r>
        <w:rPr>
          <w:rFonts w:hint="eastAsia"/>
          <w:b/>
          <w:sz w:val="32"/>
          <w:lang w:eastAsia="zh-CN"/>
        </w:rPr>
        <w:t>件</w:t>
      </w:r>
      <w:r>
        <w:rPr>
          <w:rFonts w:hint="eastAsia"/>
          <w:b/>
          <w:sz w:val="32"/>
          <w:lang w:val="en-US" w:eastAsia="zh-CN"/>
        </w:rPr>
        <w:t>3</w:t>
      </w:r>
    </w:p>
    <w:p>
      <w:pPr>
        <w:jc w:val="center"/>
        <w:rPr>
          <w:b/>
          <w:color w:val="000000" w:themeColor="text1"/>
          <w:sz w:val="30"/>
          <w:u w:val="single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违规渔具渔法清理整治行动数据调动统计表（2018年第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FF0000"/>
          <w:sz w:val="36"/>
          <w:szCs w:val="36"/>
          <w:u w:val="single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36"/>
          <w:szCs w:val="36"/>
        </w:rPr>
        <w:t>季度）</w:t>
      </w:r>
    </w:p>
    <w:p>
      <w:pPr>
        <w:rPr>
          <w:sz w:val="24"/>
        </w:rPr>
      </w:pPr>
    </w:p>
    <w:p>
      <w:pPr>
        <w:rPr>
          <w:b/>
          <w:sz w:val="24"/>
        </w:rPr>
      </w:pPr>
      <w:r>
        <w:rPr>
          <w:rFonts w:hint="eastAsia"/>
          <w:b/>
          <w:sz w:val="24"/>
        </w:rPr>
        <w:t>填报单位：</w:t>
      </w:r>
      <w:r>
        <w:rPr>
          <w:b/>
          <w:sz w:val="24"/>
        </w:rPr>
        <w:t xml:space="preserve">               </w:t>
      </w:r>
      <w:r>
        <w:rPr>
          <w:rFonts w:hint="eastAsia"/>
          <w:b/>
          <w:sz w:val="24"/>
        </w:rPr>
        <w:t>填报时间：</w:t>
      </w:r>
      <w:r>
        <w:rPr>
          <w:b/>
          <w:sz w:val="24"/>
        </w:rPr>
        <w:t xml:space="preserve">                </w:t>
      </w:r>
      <w:r>
        <w:rPr>
          <w:rFonts w:hint="eastAsia"/>
          <w:b/>
          <w:sz w:val="24"/>
        </w:rPr>
        <w:t>填报人：</w:t>
      </w:r>
      <w:r>
        <w:rPr>
          <w:b/>
          <w:sz w:val="24"/>
        </w:rPr>
        <w:t xml:space="preserve">                     </w:t>
      </w:r>
      <w:r>
        <w:rPr>
          <w:rFonts w:hint="eastAsia"/>
          <w:b/>
          <w:sz w:val="24"/>
        </w:rPr>
        <w:t>联系方式（手机）：</w:t>
      </w:r>
    </w:p>
    <w:tbl>
      <w:tblPr>
        <w:tblStyle w:val="4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24"/>
        <w:gridCol w:w="4725"/>
        <w:gridCol w:w="47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94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Theme="minorEastAsia"/>
              </w:rPr>
            </w:pPr>
            <w:r>
              <w:rPr>
                <w:rFonts w:eastAsia="Times New Roman"/>
              </w:rPr>
              <w:t xml:space="preserve">                                        </w:t>
            </w:r>
            <w:r>
              <w:rPr>
                <w:rFonts w:hint="eastAsia" w:ascii="宋体" w:hAnsi="宋体" w:eastAsia="宋体" w:cs="宋体"/>
              </w:rPr>
              <w:t>调度项目</w:t>
            </w:r>
          </w:p>
        </w:tc>
        <w:tc>
          <w:tcPr>
            <w:tcW w:w="4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Theme="minorEastAsia"/>
              </w:rPr>
            </w:pPr>
            <w:r>
              <w:rPr>
                <w:rFonts w:eastAsia="Times New Roman"/>
              </w:rPr>
              <w:t xml:space="preserve">               </w:t>
            </w:r>
            <w:r>
              <w:rPr>
                <w:rFonts w:hint="eastAsia" w:ascii="宋体" w:hAnsi="宋体" w:eastAsia="宋体" w:cs="宋体"/>
              </w:rPr>
              <w:t>调度数据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472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</w:rPr>
            </w:pPr>
            <w:bookmarkStart w:id="0" w:name="_GoBack" w:colFirst="0" w:colLast="0"/>
          </w:p>
          <w:p>
            <w:pPr>
              <w:jc w:val="center"/>
              <w:rPr>
                <w:rFonts w:eastAsia="Times New Roman"/>
              </w:rPr>
            </w:pPr>
          </w:p>
          <w:p>
            <w:pPr>
              <w:jc w:val="center"/>
              <w:rPr>
                <w:rFonts w:eastAsiaTheme="minorEastAsia"/>
              </w:rPr>
            </w:pPr>
            <w:r>
              <w:rPr>
                <w:rFonts w:hint="eastAsia" w:ascii="宋体" w:hAnsi="宋体" w:eastAsia="宋体" w:cs="宋体"/>
              </w:rPr>
              <w:t>执法力量投入</w:t>
            </w:r>
          </w:p>
        </w:tc>
        <w:tc>
          <w:tcPr>
            <w:tcW w:w="4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Theme="minorEastAsia"/>
              </w:rPr>
            </w:pPr>
            <w:r>
              <w:rPr>
                <w:rFonts w:hint="eastAsia" w:ascii="宋体" w:hAnsi="宋体" w:eastAsia="宋体" w:cs="宋体"/>
              </w:rPr>
              <w:t>引发宣传材料（份）</w:t>
            </w:r>
          </w:p>
        </w:tc>
        <w:tc>
          <w:tcPr>
            <w:tcW w:w="4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47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Theme="minorEastAsia"/>
              </w:rPr>
            </w:pPr>
          </w:p>
        </w:tc>
        <w:tc>
          <w:tcPr>
            <w:tcW w:w="4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Theme="minorEastAsia"/>
              </w:rPr>
            </w:pPr>
            <w:r>
              <w:rPr>
                <w:rFonts w:hint="eastAsia" w:ascii="宋体" w:hAnsi="宋体" w:eastAsia="宋体" w:cs="宋体"/>
              </w:rPr>
              <w:t>出动执法人员（人次）</w:t>
            </w:r>
          </w:p>
        </w:tc>
        <w:tc>
          <w:tcPr>
            <w:tcW w:w="4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47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Theme="minorEastAsia"/>
              </w:rPr>
            </w:pPr>
          </w:p>
        </w:tc>
        <w:tc>
          <w:tcPr>
            <w:tcW w:w="4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Theme="minorEastAsia"/>
              </w:rPr>
            </w:pPr>
            <w:r>
              <w:rPr>
                <w:rFonts w:hint="eastAsia" w:ascii="宋体" w:hAnsi="宋体" w:eastAsia="宋体" w:cs="宋体"/>
              </w:rPr>
              <w:t>出动执法车辆（车次）</w:t>
            </w:r>
          </w:p>
        </w:tc>
        <w:tc>
          <w:tcPr>
            <w:tcW w:w="4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47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Theme="minorEastAsia"/>
              </w:rPr>
            </w:pPr>
          </w:p>
        </w:tc>
        <w:tc>
          <w:tcPr>
            <w:tcW w:w="4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Theme="minorEastAsia"/>
              </w:rPr>
            </w:pPr>
            <w:r>
              <w:rPr>
                <w:rFonts w:hint="eastAsia" w:ascii="宋体" w:hAnsi="宋体" w:eastAsia="宋体" w:cs="宋体"/>
              </w:rPr>
              <w:t>出动执法船艇（艘次）</w:t>
            </w:r>
          </w:p>
        </w:tc>
        <w:tc>
          <w:tcPr>
            <w:tcW w:w="4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472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</w:rPr>
            </w:pPr>
          </w:p>
          <w:p>
            <w:pPr>
              <w:jc w:val="center"/>
              <w:rPr>
                <w:rFonts w:eastAsia="Times New Roman"/>
              </w:rPr>
            </w:pPr>
          </w:p>
          <w:p>
            <w:pPr>
              <w:jc w:val="center"/>
              <w:rPr>
                <w:rFonts w:eastAsiaTheme="minorEastAsia"/>
              </w:rPr>
            </w:pPr>
            <w:r>
              <w:rPr>
                <w:rFonts w:hint="eastAsia" w:ascii="宋体" w:hAnsi="宋体" w:eastAsia="宋体" w:cs="宋体"/>
              </w:rPr>
              <w:t>执法检查</w:t>
            </w:r>
          </w:p>
        </w:tc>
        <w:tc>
          <w:tcPr>
            <w:tcW w:w="4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Theme="minorEastAsia"/>
              </w:rPr>
            </w:pPr>
            <w:r>
              <w:rPr>
                <w:rFonts w:hint="eastAsia" w:ascii="宋体" w:hAnsi="宋体" w:eastAsia="宋体" w:cs="宋体"/>
              </w:rPr>
              <w:t>检查渔港码头及渔船自然停靠点（个次）</w:t>
            </w:r>
          </w:p>
        </w:tc>
        <w:tc>
          <w:tcPr>
            <w:tcW w:w="4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47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Theme="minorEastAsia"/>
              </w:rPr>
            </w:pPr>
          </w:p>
        </w:tc>
        <w:tc>
          <w:tcPr>
            <w:tcW w:w="4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Theme="minorEastAsia"/>
              </w:rPr>
            </w:pPr>
            <w:r>
              <w:rPr>
                <w:rFonts w:hint="eastAsia" w:ascii="宋体" w:hAnsi="宋体" w:eastAsia="宋体" w:cs="宋体"/>
              </w:rPr>
              <w:t>检查渔船（艘次）</w:t>
            </w:r>
          </w:p>
        </w:tc>
        <w:tc>
          <w:tcPr>
            <w:tcW w:w="4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47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Theme="minorEastAsia"/>
              </w:rPr>
            </w:pPr>
          </w:p>
        </w:tc>
        <w:tc>
          <w:tcPr>
            <w:tcW w:w="4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Theme="minorEastAsia"/>
              </w:rPr>
            </w:pPr>
            <w:r>
              <w:rPr>
                <w:rFonts w:hint="eastAsia" w:ascii="宋体" w:hAnsi="宋体" w:eastAsia="宋体" w:cs="宋体"/>
              </w:rPr>
              <w:t>检查市场（个次）</w:t>
            </w:r>
          </w:p>
        </w:tc>
        <w:tc>
          <w:tcPr>
            <w:tcW w:w="4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47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Theme="minorEastAsia"/>
              </w:rPr>
            </w:pPr>
          </w:p>
        </w:tc>
        <w:tc>
          <w:tcPr>
            <w:tcW w:w="4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Theme="minorEastAsia"/>
              </w:rPr>
            </w:pPr>
            <w:r>
              <w:rPr>
                <w:rFonts w:hint="eastAsia" w:ascii="宋体" w:hAnsi="宋体" w:eastAsia="宋体" w:cs="宋体"/>
              </w:rPr>
              <w:t>检查船舶网具修造厂点（个次）</w:t>
            </w:r>
          </w:p>
        </w:tc>
        <w:tc>
          <w:tcPr>
            <w:tcW w:w="4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47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Theme="minorEastAsia"/>
              </w:rPr>
            </w:pPr>
          </w:p>
        </w:tc>
        <w:tc>
          <w:tcPr>
            <w:tcW w:w="4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Theme="minorEastAsia"/>
              </w:rPr>
            </w:pPr>
            <w:r>
              <w:rPr>
                <w:rFonts w:hint="eastAsia" w:ascii="宋体" w:hAnsi="宋体" w:eastAsia="宋体" w:cs="宋体"/>
              </w:rPr>
              <w:t>水上巡查里程（海里）</w:t>
            </w:r>
          </w:p>
        </w:tc>
        <w:tc>
          <w:tcPr>
            <w:tcW w:w="4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472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</w:rPr>
            </w:pPr>
          </w:p>
          <w:p>
            <w:pPr>
              <w:jc w:val="center"/>
              <w:rPr>
                <w:rFonts w:eastAsia="Times New Roman"/>
              </w:rPr>
            </w:pPr>
          </w:p>
          <w:p>
            <w:pPr>
              <w:jc w:val="center"/>
              <w:rPr>
                <w:rFonts w:eastAsiaTheme="minorEastAsia"/>
              </w:rPr>
            </w:pPr>
            <w:r>
              <w:rPr>
                <w:rFonts w:hint="eastAsia" w:ascii="宋体" w:hAnsi="宋体" w:eastAsia="宋体" w:cs="宋体"/>
              </w:rPr>
              <w:t>查办违规案件</w:t>
            </w:r>
          </w:p>
        </w:tc>
        <w:tc>
          <w:tcPr>
            <w:tcW w:w="4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Theme="minorEastAsia"/>
              </w:rPr>
            </w:pPr>
            <w:r>
              <w:rPr>
                <w:rFonts w:hint="eastAsia" w:eastAsiaTheme="minorEastAsia"/>
              </w:rPr>
              <w:t>清理整治违规网具数量（张顶）</w:t>
            </w:r>
          </w:p>
        </w:tc>
        <w:tc>
          <w:tcPr>
            <w:tcW w:w="4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Theme="minorEastAsia"/>
              </w:rPr>
            </w:pP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47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Theme="minorEastAsia"/>
              </w:rPr>
            </w:pPr>
          </w:p>
        </w:tc>
        <w:tc>
          <w:tcPr>
            <w:tcW w:w="4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Theme="minorEastAsia"/>
              </w:rPr>
            </w:pPr>
            <w:r>
              <w:rPr>
                <w:rFonts w:hint="eastAsia" w:ascii="宋体" w:hAnsi="宋体" w:eastAsia="宋体" w:cs="宋体"/>
              </w:rPr>
              <w:t>查办违规违法案件（件）</w:t>
            </w:r>
          </w:p>
        </w:tc>
        <w:tc>
          <w:tcPr>
            <w:tcW w:w="4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47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Theme="minorEastAsia"/>
              </w:rPr>
            </w:pPr>
          </w:p>
        </w:tc>
        <w:tc>
          <w:tcPr>
            <w:tcW w:w="4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Theme="minorEastAsia"/>
              </w:rPr>
            </w:pPr>
            <w:r>
              <w:rPr>
                <w:rFonts w:hint="eastAsia" w:ascii="宋体" w:hAnsi="宋体" w:eastAsia="宋体" w:cs="宋体"/>
              </w:rPr>
              <w:t>查获涉案人员（人）</w:t>
            </w:r>
          </w:p>
        </w:tc>
        <w:tc>
          <w:tcPr>
            <w:tcW w:w="4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47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Theme="minorEastAsia"/>
              </w:rPr>
            </w:pPr>
          </w:p>
        </w:tc>
        <w:tc>
          <w:tcPr>
            <w:tcW w:w="4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Theme="minorEastAsia"/>
              </w:rPr>
            </w:pPr>
            <w:r>
              <w:rPr>
                <w:rFonts w:hint="eastAsia" w:ascii="宋体" w:hAnsi="宋体" w:eastAsia="宋体" w:cs="宋体"/>
              </w:rPr>
              <w:t>移送司法处理案件（件）</w:t>
            </w:r>
          </w:p>
        </w:tc>
        <w:tc>
          <w:tcPr>
            <w:tcW w:w="4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47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Theme="minorEastAsia"/>
              </w:rPr>
            </w:pPr>
          </w:p>
        </w:tc>
        <w:tc>
          <w:tcPr>
            <w:tcW w:w="4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Theme="minorEastAsia"/>
              </w:rPr>
            </w:pPr>
            <w:r>
              <w:rPr>
                <w:rFonts w:hint="eastAsia" w:ascii="宋体" w:hAnsi="宋体" w:eastAsia="宋体" w:cs="宋体"/>
              </w:rPr>
              <w:t>移送司法处理人员（人）</w:t>
            </w:r>
          </w:p>
        </w:tc>
        <w:tc>
          <w:tcPr>
            <w:tcW w:w="4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Theme="minorEastAsi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240" w:lineRule="auto"/>
        <w:ind w:left="0" w:leftChars="0" w:right="0" w:rightChars="0" w:firstLine="0" w:firstLineChars="0"/>
        <w:jc w:val="both"/>
        <w:textAlignment w:val="auto"/>
        <w:outlineLvl w:val="9"/>
      </w:pPr>
      <w:r>
        <w:rPr>
          <w:rFonts w:hint="eastAsia"/>
          <w:b/>
          <w:sz w:val="24"/>
        </w:rPr>
        <w:t>调度时段：</w:t>
      </w:r>
      <w:r>
        <w:rPr>
          <w:sz w:val="24"/>
        </w:rPr>
        <w:t>3</w:t>
      </w:r>
      <w:r>
        <w:rPr>
          <w:rFonts w:hint="eastAsia"/>
          <w:sz w:val="24"/>
        </w:rPr>
        <w:t>月20日、6月10日、9月20日、12月10日前分别报送第1、2、3、4季度调动项目数据</w:t>
      </w:r>
      <w:r>
        <w:rPr>
          <w:rFonts w:hint="eastAsia"/>
          <w:sz w:val="24"/>
          <w:lang w:eastAsia="zh-CN"/>
        </w:rPr>
        <w:t>。</w:t>
      </w:r>
    </w:p>
    <w:p>
      <w:pPr>
        <w:rPr>
          <w:rFonts w:hint="eastAsia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2B49"/>
    <w:rsid w:val="00002B49"/>
    <w:rsid w:val="00005530"/>
    <w:rsid w:val="000273BA"/>
    <w:rsid w:val="000742B9"/>
    <w:rsid w:val="000E79EC"/>
    <w:rsid w:val="001569D6"/>
    <w:rsid w:val="001C666A"/>
    <w:rsid w:val="002D56BD"/>
    <w:rsid w:val="00396C0E"/>
    <w:rsid w:val="00403A2D"/>
    <w:rsid w:val="00471410"/>
    <w:rsid w:val="00547CBF"/>
    <w:rsid w:val="0067231F"/>
    <w:rsid w:val="006F74E3"/>
    <w:rsid w:val="007816B5"/>
    <w:rsid w:val="007B3A4E"/>
    <w:rsid w:val="0086249F"/>
    <w:rsid w:val="00A847D0"/>
    <w:rsid w:val="00AC2C6E"/>
    <w:rsid w:val="00C7365D"/>
    <w:rsid w:val="00D722FC"/>
    <w:rsid w:val="00DA3CC6"/>
    <w:rsid w:val="00DC50B8"/>
    <w:rsid w:val="00EA1E32"/>
    <w:rsid w:val="00FF70E0"/>
    <w:rsid w:val="364A319B"/>
    <w:rsid w:val="39B72E38"/>
    <w:rsid w:val="3B411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78</Words>
  <Characters>451</Characters>
  <Lines>3</Lines>
  <Paragraphs>1</Paragraphs>
  <ScaleCrop>false</ScaleCrop>
  <LinksUpToDate>false</LinksUpToDate>
  <CharactersWithSpaces>528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2018-03-05T06:58:00Z</dcterms:created>
  <dc:creator>yh</dc:creator>
  <cp:lastModifiedBy>老坛菜</cp:lastModifiedBy>
  <dcterms:modified xsi:type="dcterms:W3CDTF">2018-03-06T06:51:42Z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