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jc w:val="both"/>
      </w:pPr>
      <w:r>
        <w:rPr>
          <w:rFonts w:hint="eastAsia" w:ascii="黑体" w:hAnsi="宋体" w:eastAsia="黑体" w:cs="黑体"/>
          <w:kern w:val="0"/>
          <w:sz w:val="31"/>
          <w:szCs w:val="31"/>
          <w:lang w:val="en-US" w:eastAsia="zh-CN"/>
        </w:rPr>
        <w:t>附</w:t>
      </w:r>
      <w:r>
        <w:rPr>
          <w:rFonts w:hint="eastAsia" w:ascii="黑体" w:eastAsia="黑体" w:cs="黑体"/>
          <w:kern w:val="0"/>
          <w:sz w:val="31"/>
          <w:szCs w:val="31"/>
          <w:lang w:val="en-US" w:eastAsia="zh-CN"/>
        </w:rPr>
        <w:t>件</w:t>
      </w:r>
      <w:r>
        <w:rPr>
          <w:rFonts w:hint="eastAsia" w:ascii="黑体" w:hAnsi="宋体" w:eastAsia="黑体" w:cs="黑体"/>
          <w:sz w:val="31"/>
          <w:szCs w:val="31"/>
          <w:lang w:val="en-US" w:eastAsia="zh-CN"/>
        </w:rPr>
        <w:t>2</w:t>
      </w:r>
    </w:p>
    <w:p>
      <w:pPr>
        <w:pStyle w:val="4"/>
        <w:keepNext w:val="0"/>
        <w:keepLines w:val="0"/>
        <w:widowControl/>
        <w:suppressLineNumbers w:val="0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single"/>
          <w:lang w:val="en-US" w:eastAsia="zh-CN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县（市、区）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畜禽养殖场“一户一表”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902"/>
        <w:gridCol w:w="1815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="黑体" w:hAnsi="宋体" w:eastAsia="黑体" w:cs="黑体"/>
                <w:sz w:val="31"/>
                <w:szCs w:val="31"/>
                <w:vertAlign w:val="baseline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养殖场(户）名称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="黑体" w:hAnsi="宋体" w:eastAsia="黑体" w:cs="黑体"/>
                <w:sz w:val="31"/>
                <w:szCs w:val="31"/>
                <w:vertAlign w:val="baseline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="黑体" w:hAnsi="宋体" w:eastAsia="黑体" w:cs="黑体"/>
                <w:sz w:val="31"/>
                <w:szCs w:val="31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建场时间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="黑体" w:hAnsi="宋体" w:eastAsia="黑体" w:cs="黑体"/>
                <w:sz w:val="31"/>
                <w:szCs w:val="3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="黑体" w:hAnsi="宋体" w:eastAsia="黑体" w:cs="黑体"/>
                <w:sz w:val="31"/>
                <w:szCs w:val="31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业主或法人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="黑体" w:hAnsi="宋体" w:eastAsia="黑体" w:cs="黑体"/>
                <w:sz w:val="31"/>
                <w:szCs w:val="31"/>
                <w:vertAlign w:val="baseline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="黑体" w:hAnsi="宋体" w:eastAsia="黑体" w:cs="黑体"/>
                <w:sz w:val="31"/>
                <w:szCs w:val="31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="黑体" w:hAnsi="宋体" w:eastAsia="黑体" w:cs="黑体"/>
                <w:sz w:val="31"/>
                <w:szCs w:val="3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="黑体" w:hAnsi="宋体" w:eastAsia="黑体" w:cs="黑体"/>
                <w:sz w:val="31"/>
                <w:szCs w:val="31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养殖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  <w:t>种类及</w:t>
            </w: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数量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="黑体" w:hAnsi="宋体" w:eastAsia="黑体" w:cs="黑体"/>
                <w:sz w:val="31"/>
                <w:szCs w:val="31"/>
                <w:vertAlign w:val="baseline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="黑体" w:hAnsi="宋体" w:eastAsia="黑体" w:cs="黑体"/>
                <w:sz w:val="31"/>
                <w:szCs w:val="31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  <w:t>养殖</w:t>
            </w: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种类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="黑体" w:hAnsi="宋体" w:eastAsia="黑体" w:cs="黑体"/>
                <w:sz w:val="31"/>
                <w:szCs w:val="3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="黑体" w:hAnsi="宋体" w:eastAsia="黑体" w:cs="黑体"/>
                <w:sz w:val="31"/>
                <w:szCs w:val="31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是否属于禁养区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="黑体" w:hAnsi="宋体" w:eastAsia="黑体" w:cs="黑体"/>
                <w:sz w:val="31"/>
                <w:szCs w:val="31"/>
                <w:vertAlign w:val="baseline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="黑体" w:hAnsi="宋体" w:eastAsia="黑体" w:cs="黑体"/>
                <w:sz w:val="31"/>
                <w:szCs w:val="31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养殖地址（具体位置）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="黑体" w:hAnsi="宋体" w:eastAsia="黑体" w:cs="黑体"/>
                <w:sz w:val="31"/>
                <w:szCs w:val="3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="黑体" w:hAnsi="宋体" w:eastAsia="黑体" w:cs="黑体"/>
                <w:sz w:val="31"/>
                <w:szCs w:val="31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周围环境敏感点情况（有无河道、池塘、沟渠等）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="黑体" w:hAnsi="宋体" w:eastAsia="黑体" w:cs="黑体"/>
                <w:sz w:val="31"/>
                <w:szCs w:val="3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="黑体" w:hAnsi="宋体" w:eastAsia="黑体" w:cs="黑体"/>
                <w:sz w:val="31"/>
                <w:szCs w:val="31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污染防治设施建设情况（排污设施类型，有无破损等）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="黑体" w:hAnsi="宋体" w:eastAsia="黑体" w:cs="黑体"/>
                <w:sz w:val="31"/>
                <w:szCs w:val="3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2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default" w:ascii="仿宋_GB2312" w:hAnsi="宋体" w:eastAsia="仿宋_GB2312" w:cs="仿宋_GB2312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="黑体" w:hAnsi="宋体" w:eastAsia="黑体" w:cs="黑体"/>
                <w:sz w:val="31"/>
                <w:szCs w:val="31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现场照片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noWrap w:val="0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村（居）委会签字（盖章）：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乡镇（街道）人民政府盖章：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="黑体" w:hAnsi="宋体" w:eastAsia="黑体" w:cs="黑体"/>
                <w:sz w:val="31"/>
                <w:szCs w:val="31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填报人：            日期：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jc w:val="both"/>
      </w:pPr>
      <w:r>
        <w:rPr>
          <w:rFonts w:hint="default" w:ascii="仿宋_GB2312" w:hAnsi="宋体" w:eastAsia="仿宋_GB2312" w:cs="仿宋_GB2312"/>
          <w:sz w:val="28"/>
          <w:szCs w:val="28"/>
        </w:rPr>
        <w:t>请各乡镇（街道）确保以上所填内容的真实性和准确性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73231D"/>
    <w:rsid w:val="4373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2019-04-23T02:32:00Z</dcterms:created>
  <dc:creator>Administrator</dc:creator>
  <cp:lastModifiedBy>Administrator</cp:lastModifiedBy>
  <dcterms:modified xsi:type="dcterms:W3CDTF">2019-04-23T02:32:16Z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