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申</w:t>
      </w:r>
      <w:r>
        <w:rPr>
          <w:rFonts w:hint="eastAsia"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  <w:lang w:eastAsia="zh-CN"/>
        </w:rPr>
        <w:t>谋</w:t>
      </w:r>
      <w:r>
        <w:rPr>
          <w:rFonts w:hint="eastAsia" w:ascii="仿宋" w:hAnsi="仿宋" w:eastAsia="仿宋"/>
          <w:sz w:val="30"/>
          <w:szCs w:val="30"/>
        </w:rPr>
        <w:t>（贵州</w:t>
      </w:r>
      <w:r>
        <w:rPr>
          <w:rFonts w:hint="eastAsia" w:ascii="仿宋" w:hAnsi="仿宋" w:eastAsia="仿宋"/>
          <w:sz w:val="30"/>
          <w:szCs w:val="30"/>
          <w:lang w:eastAsia="zh-CN"/>
        </w:rPr>
        <w:t>农村经济合作中心发展合作部副主任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13312253624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  <w:lang w:eastAsia="zh-CN"/>
        </w:rPr>
        <w:t>州</w:t>
      </w: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  <w:lang w:eastAsia="zh-CN"/>
        </w:rPr>
        <w:t>安龙运营中心联络人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13638593271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黄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  <w:lang w:eastAsia="zh-CN"/>
        </w:rPr>
        <w:t>霖</w:t>
      </w: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  <w:lang w:eastAsia="zh-CN"/>
        </w:rPr>
        <w:t>册亨运营中心联络人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13688596767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马安琨</w:t>
      </w:r>
      <w:r>
        <w:rPr>
          <w:rFonts w:hint="eastAsia" w:ascii="仿宋" w:hAnsi="仿宋" w:eastAsia="仿宋"/>
          <w:sz w:val="30"/>
          <w:szCs w:val="30"/>
        </w:rPr>
        <w:t>（普安</w:t>
      </w:r>
      <w:r>
        <w:rPr>
          <w:rFonts w:hint="eastAsia" w:ascii="仿宋" w:hAnsi="仿宋" w:eastAsia="仿宋"/>
          <w:sz w:val="30"/>
          <w:szCs w:val="30"/>
          <w:lang w:eastAsia="zh-CN"/>
        </w:rPr>
        <w:t>运营中心联络人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18386392376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杨昌俊</w:t>
      </w: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  <w:lang w:eastAsia="zh-CN"/>
        </w:rPr>
        <w:t>晴隆运营中心联络人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15286494437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杨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  <w:lang w:eastAsia="zh-CN"/>
        </w:rPr>
        <w:t>航</w:t>
      </w: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  <w:lang w:eastAsia="zh-CN"/>
        </w:rPr>
        <w:t>兴义运营中心联络人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18508592005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422"/>
    <w:rsid w:val="000D5422"/>
    <w:rsid w:val="00557DCF"/>
    <w:rsid w:val="00AE2161"/>
    <w:rsid w:val="00E003D2"/>
    <w:rsid w:val="01434E84"/>
    <w:rsid w:val="2D286E29"/>
    <w:rsid w:val="485D1673"/>
    <w:rsid w:val="50F3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</Words>
  <Characters>39</Characters>
  <Lines>1</Lines>
  <Paragraphs>1</Paragraphs>
  <TotalTime>79</TotalTime>
  <ScaleCrop>false</ScaleCrop>
  <LinksUpToDate>false</LinksUpToDate>
  <CharactersWithSpaces>44</CharactersWithSpaces>
  <Application>WPS Office_10.1.0.7233_F1E327BC-269C-435d-A152-05C5408002CA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2018-03-22T07:22:00Z</dcterms:created>
  <dc:creator>GZNWSCC_LEEJANE</dc:creator>
  <cp:lastModifiedBy>❤❤❤❤❤❤❤</cp:lastModifiedBy>
  <dcterms:modified xsi:type="dcterms:W3CDTF">2018-03-23T06:20:35Z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2052-10.1.0.7233</vt:lpwstr>
  </property>
</Properties>
</file>