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default" w:hAnsi="华文中宋" w:eastAsia="华文中宋"/>
          <w:b/>
          <w:sz w:val="44"/>
          <w:szCs w:val="44"/>
        </w:rPr>
        <w:t>第二届</w:t>
      </w:r>
      <w:r>
        <w:rPr>
          <w:rFonts w:hint="eastAsia" w:hAnsi="华文中宋" w:eastAsia="华文中宋"/>
          <w:b/>
          <w:sz w:val="44"/>
          <w:szCs w:val="44"/>
        </w:rPr>
        <w:t>“</w:t>
      </w:r>
      <w:r>
        <w:rPr>
          <w:rFonts w:hAnsi="华文中宋" w:eastAsia="华文中宋"/>
          <w:b/>
          <w:sz w:val="44"/>
          <w:szCs w:val="44"/>
        </w:rPr>
        <w:t>寻找最美农技员</w:t>
      </w:r>
      <w:r>
        <w:rPr>
          <w:rFonts w:hint="eastAsia" w:hAnsi="华文中宋" w:eastAsia="华文中宋"/>
          <w:b/>
          <w:sz w:val="44"/>
          <w:szCs w:val="44"/>
        </w:rPr>
        <w:t>”</w:t>
      </w:r>
      <w:r>
        <w:rPr>
          <w:rFonts w:hAnsi="华文中宋" w:eastAsia="华文中宋"/>
          <w:b/>
          <w:sz w:val="44"/>
          <w:szCs w:val="44"/>
        </w:rPr>
        <w:t>活动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推</w:t>
      </w: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荐</w:t>
      </w: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申</w:t>
      </w: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报</w:t>
      </w: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表</w:t>
      </w:r>
    </w:p>
    <w:p>
      <w:pPr>
        <w:spacing w:before="240" w:after="120"/>
        <w:jc w:val="center"/>
        <w:rPr>
          <w:rFonts w:eastAsia="黑体"/>
          <w:sz w:val="44"/>
        </w:rPr>
      </w:pPr>
    </w:p>
    <w:p>
      <w:pPr>
        <w:spacing w:before="240" w:after="120"/>
        <w:jc w:val="center"/>
        <w:rPr>
          <w:rFonts w:eastAsia="楷体_GB2312"/>
          <w:sz w:val="30"/>
          <w:szCs w:val="30"/>
          <w:u w:val="single"/>
        </w:rPr>
      </w:pPr>
      <w:r>
        <w:rPr>
          <w:rFonts w:eastAsia="楷体_GB2312"/>
          <w:sz w:val="30"/>
          <w:szCs w:val="30"/>
        </w:rPr>
        <w:t>候 选 人</w:t>
      </w:r>
      <w:r>
        <w:rPr>
          <w:rFonts w:eastAsia="新宋体"/>
          <w:sz w:val="30"/>
          <w:szCs w:val="30"/>
        </w:rPr>
        <w:t>:____________________</w:t>
      </w:r>
    </w:p>
    <w:p>
      <w:pPr>
        <w:spacing w:before="240" w:after="120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所在单位:</w:t>
      </w:r>
      <w:r>
        <w:rPr>
          <w:rFonts w:eastAsia="新宋体"/>
          <w:sz w:val="30"/>
          <w:szCs w:val="30"/>
        </w:rPr>
        <w:t>____________________</w:t>
      </w:r>
    </w:p>
    <w:p>
      <w:pPr>
        <w:spacing w:before="240" w:after="120"/>
        <w:jc w:val="center"/>
        <w:rPr>
          <w:rFonts w:hint="eastAsia" w:eastAsia="新宋体"/>
          <w:sz w:val="30"/>
          <w:szCs w:val="30"/>
        </w:rPr>
      </w:pPr>
      <w:r>
        <w:rPr>
          <w:rFonts w:eastAsia="楷体_GB2312"/>
          <w:sz w:val="30"/>
          <w:szCs w:val="30"/>
        </w:rPr>
        <w:t>申报日期:</w:t>
      </w:r>
      <w:r>
        <w:rPr>
          <w:rFonts w:eastAsia="新宋体"/>
          <w:sz w:val="30"/>
          <w:szCs w:val="30"/>
        </w:rPr>
        <w:t>____________________</w:t>
      </w:r>
    </w:p>
    <w:p>
      <w:pPr>
        <w:spacing w:before="240" w:after="120"/>
        <w:jc w:val="center"/>
        <w:rPr>
          <w:rFonts w:hint="eastAsia" w:eastAsia="新宋体"/>
          <w:sz w:val="30"/>
          <w:szCs w:val="30"/>
        </w:rPr>
      </w:pPr>
    </w:p>
    <w:p>
      <w:pPr>
        <w:spacing w:before="240" w:after="120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中华人民共和国农业</w:t>
      </w:r>
      <w:r>
        <w:rPr>
          <w:rFonts w:hint="default" w:ascii="楷体_GB2312" w:eastAsia="楷体_GB2312"/>
          <w:sz w:val="30"/>
          <w:szCs w:val="30"/>
        </w:rPr>
        <w:t>农村</w:t>
      </w:r>
      <w:r>
        <w:rPr>
          <w:rFonts w:hint="eastAsia" w:ascii="楷体_GB2312" w:eastAsia="楷体_GB2312"/>
          <w:sz w:val="30"/>
          <w:szCs w:val="30"/>
        </w:rPr>
        <w:t>部制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404"/>
        <w:gridCol w:w="1424"/>
        <w:gridCol w:w="1264"/>
        <w:gridCol w:w="1453"/>
        <w:gridCol w:w="750"/>
        <w:gridCol w:w="678"/>
        <w:gridCol w:w="14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(2寸近期彩照)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从事农技推广服务时间</w:t>
            </w:r>
          </w:p>
        </w:tc>
        <w:tc>
          <w:tcPr>
            <w:tcW w:w="2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02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702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邮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编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6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习</w:t>
            </w: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</w:t>
            </w: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</w:t>
            </w: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</w:t>
            </w: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43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120" w:firstLineChars="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学习经历：</w:t>
            </w:r>
          </w:p>
          <w:p>
            <w:pPr>
              <w:spacing w:before="60" w:after="40"/>
              <w:ind w:firstLine="840" w:firstLineChars="3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毕业校（院）名称</w:t>
            </w: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  专业</w:t>
            </w: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学位</w:t>
            </w:r>
          </w:p>
          <w:p>
            <w:pPr>
              <w:spacing w:before="60" w:after="40"/>
              <w:ind w:firstLine="720" w:firstLineChars="30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</w:p>
          <w:p>
            <w:pPr>
              <w:spacing w:before="60" w:after="40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工作经历：</w:t>
            </w:r>
          </w:p>
          <w:p>
            <w:pPr>
              <w:spacing w:before="60" w:after="4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起止年月</w:t>
            </w: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 工作单位</w:t>
            </w: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   职务/职称</w:t>
            </w:r>
          </w:p>
          <w:p>
            <w:pPr>
              <w:spacing w:before="60" w:after="4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4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彰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励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843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4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before="60" w:after="40"/>
              <w:rPr>
                <w:rFonts w:hint="eastAsia" w:ascii="黑体" w:eastAsia="黑体"/>
              </w:rPr>
            </w:pPr>
          </w:p>
          <w:p>
            <w:pPr>
              <w:spacing w:before="60" w:after="40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before="60" w:after="4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推荐理由（在推广工作中作出的突出贡献等情况）</w:t>
            </w:r>
          </w:p>
          <w:p>
            <w:pPr>
              <w:spacing w:before="60" w:after="40"/>
              <w:rPr>
                <w:rFonts w:hint="eastAsia" w:ascii="黑体" w:eastAsia="黑体"/>
              </w:rPr>
            </w:pPr>
          </w:p>
          <w:p>
            <w:pPr>
              <w:spacing w:before="60" w:after="40"/>
              <w:rPr>
                <w:rFonts w:hint="eastAsia" w:ascii="黑体" w:eastAsia="黑体"/>
              </w:rPr>
            </w:pPr>
          </w:p>
          <w:p>
            <w:pPr>
              <w:spacing w:before="60" w:after="40"/>
              <w:rPr>
                <w:rFonts w:hint="eastAsia" w:ascii="黑体" w:eastAsia="黑体"/>
              </w:rPr>
            </w:pPr>
          </w:p>
          <w:p>
            <w:pPr>
              <w:spacing w:before="60" w:after="40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4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  <w:r>
              <w:rPr>
                <w:rFonts w:hint="default" w:eastAsia="仿宋_GB2312"/>
                <w:szCs w:val="28"/>
              </w:rPr>
              <w:t xml:space="preserve">                                                    </w:t>
            </w:r>
            <w:r>
              <w:rPr>
                <w:rFonts w:eastAsia="仿宋_GB2312"/>
                <w:sz w:val="32"/>
                <w:szCs w:val="32"/>
              </w:rPr>
              <w:t>（500字以内）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szCs w:val="28"/>
              </w:rPr>
            </w:pPr>
          </w:p>
        </w:tc>
      </w:tr>
    </w:tbl>
    <w:p>
      <w:pPr>
        <w:spacing w:before="240" w:after="120"/>
        <w:jc w:val="center"/>
        <w:rPr>
          <w:rFonts w:hint="eastAsia" w:eastAsia="楷体_GB2312"/>
          <w:sz w:val="30"/>
          <w:szCs w:val="30"/>
          <w:u w:val="single"/>
        </w:rPr>
      </w:pPr>
    </w:p>
    <w:p>
      <w:pPr>
        <w:jc w:val="center"/>
        <w:rPr>
          <w:u w:val="single"/>
        </w:rPr>
      </w:pPr>
    </w:p>
    <w:tbl>
      <w:tblPr>
        <w:tblStyle w:val="2"/>
        <w:tblW w:w="0" w:type="auto"/>
        <w:tblInd w:w="-3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76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</w:trPr>
        <w:tc>
          <w:tcPr>
            <w:tcW w:w="89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先进事迹（3000字以内，通讯体裁）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89" w:hRule="atLeast"/>
        </w:trPr>
        <w:tc>
          <w:tcPr>
            <w:tcW w:w="89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本人签字: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</w:pPr>
            <w:r>
              <w:rPr>
                <w:rFonts w:eastAsia="仿宋_GB231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0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负责人(签字):             (公章)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县级农业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default" w:ascii="黑体" w:eastAsia="黑体"/>
                <w:sz w:val="24"/>
              </w:rPr>
              <w:t>农村</w:t>
            </w:r>
            <w:r>
              <w:rPr>
                <w:rFonts w:hint="eastAsia" w:ascii="黑体" w:eastAsia="黑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  <w:r>
              <w:rPr>
                <w:rFonts w:hint="default"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7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负责人(签字):              (公章)</w:t>
            </w:r>
          </w:p>
          <w:p>
            <w:pPr>
              <w:tabs>
                <w:tab w:val="left" w:pos="5852"/>
              </w:tabs>
              <w:ind w:firstLine="4800" w:firstLineChars="20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    月    日</w:t>
            </w:r>
          </w:p>
          <w:p>
            <w:pPr>
              <w:tabs>
                <w:tab w:val="left" w:pos="5852"/>
              </w:tabs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市级农业</w:t>
            </w: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default" w:ascii="黑体" w:eastAsia="黑体"/>
                <w:sz w:val="24"/>
              </w:rPr>
              <w:t>农村</w:t>
            </w:r>
            <w:r>
              <w:rPr>
                <w:rFonts w:hint="eastAsia" w:ascii="黑体" w:eastAsia="黑体"/>
                <w:sz w:val="24"/>
              </w:rPr>
              <w:t>行政</w:t>
            </w: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  <w:p>
            <w:pPr>
              <w:ind w:left="-160" w:firstLine="132" w:firstLineChars="5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  <w:r>
              <w:rPr>
                <w:rFonts w:hint="default"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负责人(签字):              (公章)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省级农业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default" w:ascii="黑体" w:eastAsia="黑体"/>
                <w:sz w:val="24"/>
              </w:rPr>
              <w:t>农村</w:t>
            </w:r>
            <w:r>
              <w:rPr>
                <w:rFonts w:hint="eastAsia" w:ascii="黑体" w:eastAsia="黑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  <w:r>
              <w:rPr>
                <w:rFonts w:hint="default"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7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212"/>
              </w:tabs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负责人(签字):           (公章)</w:t>
            </w:r>
          </w:p>
          <w:p>
            <w:pPr>
              <w:tabs>
                <w:tab w:val="left" w:pos="3212"/>
              </w:tabs>
              <w:ind w:firstLine="4920" w:firstLineChars="20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  <w:p>
            <w:pPr>
              <w:tabs>
                <w:tab w:val="left" w:pos="3212"/>
              </w:tabs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default" w:ascii="黑体" w:eastAsia="黑体"/>
                <w:sz w:val="24"/>
              </w:rPr>
              <w:t>备注</w:t>
            </w:r>
          </w:p>
        </w:tc>
        <w:tc>
          <w:tcPr>
            <w:tcW w:w="7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212"/>
              </w:tabs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default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_GB2312" w:eastAsia="仿宋_GB2312" w:cs="仿宋_GB2312"/>
        </w:rPr>
        <w:t>每位推荐人提交电子版材料中单独附1张2寸标准证件照电子版（不可使用翻拍或扫描的照片，分辨率不低于626*413像素）和3—5张近期工作照电子版（要求主题明确、人物突出、画面清晰，每张照片不小于1MB，最好为工作一线现场照片，附照片内容说明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9600E"/>
    <w:rsid w:val="2F6D0B49"/>
    <w:rsid w:val="4D8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2020-05-08T08:45:00Z</dcterms:created>
  <dc:creator>一条小鱼</dc:creator>
  <cp:lastModifiedBy>一条小鱼</cp:lastModifiedBy>
  <dcterms:modified xsi:type="dcterms:W3CDTF">2020-05-08T08:47:29Z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